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jpeg" ContentType="image/jpeg"/>
  <Override PartName="/word/media/image12.jpeg" ContentType="image/jpeg"/>
  <Override PartName="/word/media/image13.jpeg" ContentType="image/jpeg"/>
  <Override PartName="/word/media/image1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s/font28.odttf" ContentType="application/vnd.openxmlformats-officedocument.obfuscatedFont"/>
  <Override PartName="/word/fonts/font29.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Heading1"/>
        <w:spacing w:before="400" w:after="120"/>
        <w:jc w:val="center"/>
        <w:rPr>
          <w:sz w:val="72"/>
          <w:szCs w:val="72"/>
        </w:rPr>
      </w:pPr>
      <w:r>
        <w:rPr>
          <w:sz w:val="72"/>
          <w:szCs w:val="72"/>
        </w:rPr>
      </w:r>
      <w:r>
        <w:br w:type="page"/>
      </w:r>
    </w:p>
    <w:p>
      <w:pPr>
        <w:pStyle w:val="Heading1"/>
        <w:spacing w:before="0" w:after="120"/>
        <w:rPr>
          <w:u w:val="single"/>
        </w:rPr>
      </w:pPr>
      <w:bookmarkStart w:id="0" w:name="_heading=h.9xpxk4eos8yg"/>
      <w:bookmarkEnd w:id="0"/>
      <w:r>
        <w:rPr>
          <w:u w:val="single"/>
        </w:rPr>
        <w:t>Sommaire</w:t>
      </w:r>
    </w:p>
    <w:p>
      <w:pPr>
        <w:pStyle w:val="Normal"/>
        <w:rPr/>
      </w:pPr>
      <w:r>
        <w:rPr/>
      </w:r>
    </w:p>
    <w:sdt>
      <w:sdtPr>
        <w:docPartObj>
          <w:docPartGallery w:val="Table of Contents"/>
          <w:docPartUnique w:val="true"/>
        </w:docPartObj>
      </w:sdtPr>
      <w:sdtContent>
        <w:p>
          <w:pPr>
            <w:pStyle w:val="Normal"/>
            <w:widowControl w:val="false"/>
            <w:spacing w:lineRule="auto" w:line="240" w:before="60" w:after="0"/>
            <w:rPr>
              <w:color w:val="1155CC"/>
              <w:u w:val="single"/>
            </w:rPr>
          </w:pPr>
          <w:r>
            <w:fldChar w:fldCharType="begin"/>
          </w:r>
          <w:r>
            <w:rPr>
              <w:webHidden/>
              <w:rStyle w:val="Sautdindex"/>
              <w:u w:val="single"/>
              <w:vanish w:val="false"/>
              <w:color w:val="1155CC"/>
            </w:rPr>
            <w:instrText xml:space="preserve"> TOC \z \o "1-9" \u \n 1-9 \t "heading 1,1,heading 2,2,heading 3,3,heading 4,4,heading 5,5,heading 6,6" \h</w:instrText>
          </w:r>
          <w:r>
            <w:rPr>
              <w:webHidden/>
              <w:rStyle w:val="Sautdindex"/>
              <w:u w:val="single"/>
              <w:vanish w:val="false"/>
              <w:color w:val="1155CC"/>
            </w:rPr>
            <w:fldChar w:fldCharType="separate"/>
          </w:r>
          <w:hyperlink w:anchor="_heading=h.1d6mma2ci7xl">
            <w:r>
              <w:rPr>
                <w:webHidden/>
                <w:rStyle w:val="Sautdindex"/>
                <w:vanish w:val="false"/>
                <w:color w:val="1155CC"/>
                <w:u w:val="single"/>
              </w:rPr>
              <w:t>1. Contexte du projet</w:t>
            </w:r>
          </w:hyperlink>
        </w:p>
        <w:p>
          <w:pPr>
            <w:pStyle w:val="Normal"/>
            <w:widowControl w:val="false"/>
            <w:spacing w:lineRule="auto" w:line="240" w:before="60" w:after="0"/>
            <w:ind w:left="360"/>
            <w:rPr>
              <w:color w:val="1155CC"/>
              <w:u w:val="single"/>
            </w:rPr>
          </w:pPr>
          <w:hyperlink w:anchor="_heading=h.wek20lqal41w">
            <w:r>
              <w:rPr>
                <w:webHidden/>
                <w:rStyle w:val="Sautdindex"/>
                <w:vanish w:val="false"/>
                <w:color w:val="1155CC"/>
                <w:u w:val="single"/>
              </w:rPr>
              <w:t>1.1. Présentation du projet</w:t>
            </w:r>
          </w:hyperlink>
        </w:p>
        <w:p>
          <w:pPr>
            <w:pStyle w:val="Normal"/>
            <w:widowControl w:val="false"/>
            <w:spacing w:lineRule="auto" w:line="240" w:before="60" w:after="0"/>
            <w:ind w:left="360"/>
            <w:rPr>
              <w:color w:val="1155CC"/>
              <w:u w:val="single"/>
            </w:rPr>
          </w:pPr>
          <w:hyperlink w:anchor="_heading=h.hsbf2s9v0gpe">
            <w:r>
              <w:rPr>
                <w:webHidden/>
                <w:rStyle w:val="Sautdindex"/>
                <w:vanish w:val="false"/>
                <w:color w:val="1155CC"/>
                <w:u w:val="single"/>
              </w:rPr>
              <w:t>1.2. Date de rendu du projet</w:t>
            </w:r>
          </w:hyperlink>
        </w:p>
        <w:p>
          <w:pPr>
            <w:pStyle w:val="Normal"/>
            <w:widowControl w:val="false"/>
            <w:spacing w:lineRule="auto" w:line="240" w:before="60" w:after="0"/>
            <w:rPr>
              <w:color w:val="1155CC"/>
              <w:u w:val="single"/>
            </w:rPr>
          </w:pPr>
          <w:hyperlink w:anchor="_heading=h.72adhlswac0n">
            <w:r>
              <w:rPr>
                <w:webHidden/>
                <w:rStyle w:val="Sautdindex"/>
                <w:vanish w:val="false"/>
                <w:color w:val="1155CC"/>
                <w:u w:val="single"/>
              </w:rPr>
              <w:t>2. Besoins fonctionnels</w:t>
            </w:r>
          </w:hyperlink>
        </w:p>
        <w:p>
          <w:pPr>
            <w:pStyle w:val="Normal"/>
            <w:widowControl w:val="false"/>
            <w:spacing w:lineRule="auto" w:line="240" w:before="60" w:after="0"/>
            <w:rPr>
              <w:color w:val="1155CC"/>
              <w:u w:val="single"/>
            </w:rPr>
          </w:pPr>
          <w:hyperlink w:anchor="_heading=h.lr47i5krzqwp">
            <w:r>
              <w:rPr>
                <w:webHidden/>
                <w:rStyle w:val="Sautdindex"/>
                <w:vanish w:val="false"/>
                <w:color w:val="1155CC"/>
                <w:u w:val="single"/>
              </w:rPr>
              <w:t>3. Ressources nécessaires à la réalisation du projet</w:t>
            </w:r>
          </w:hyperlink>
        </w:p>
        <w:p>
          <w:pPr>
            <w:pStyle w:val="Normal"/>
            <w:widowControl w:val="false"/>
            <w:spacing w:lineRule="auto" w:line="240" w:before="60" w:after="0"/>
            <w:ind w:left="360"/>
            <w:rPr>
              <w:color w:val="1155CC"/>
              <w:u w:val="single"/>
            </w:rPr>
          </w:pPr>
          <w:hyperlink w:anchor="_heading=h.moe5ly27tmhr">
            <w:r>
              <w:rPr>
                <w:webHidden/>
                <w:rStyle w:val="Sautdindex"/>
                <w:vanish w:val="false"/>
                <w:color w:val="1155CC"/>
                <w:u w:val="single"/>
              </w:rPr>
              <w:t>3.1. Ressources matérielles</w:t>
            </w:r>
          </w:hyperlink>
        </w:p>
        <w:p>
          <w:pPr>
            <w:pStyle w:val="Normal"/>
            <w:widowControl w:val="false"/>
            <w:spacing w:lineRule="auto" w:line="240" w:before="60" w:after="0"/>
            <w:ind w:left="360"/>
            <w:rPr>
              <w:color w:val="1155CC"/>
              <w:u w:val="single"/>
            </w:rPr>
          </w:pPr>
          <w:hyperlink w:anchor="_heading=h.cvyk6p742phf">
            <w:r>
              <w:rPr>
                <w:webHidden/>
                <w:rStyle w:val="Sautdindex"/>
                <w:vanish w:val="false"/>
                <w:color w:val="1155CC"/>
                <w:u w:val="single"/>
              </w:rPr>
              <w:t>3.2. Ressources logicielles</w:t>
            </w:r>
          </w:hyperlink>
        </w:p>
        <w:p>
          <w:pPr>
            <w:pStyle w:val="Normal"/>
            <w:widowControl w:val="false"/>
            <w:spacing w:lineRule="auto" w:line="240" w:before="60" w:after="0"/>
            <w:rPr>
              <w:color w:val="1155CC"/>
              <w:u w:val="single"/>
            </w:rPr>
          </w:pPr>
          <w:hyperlink w:anchor="_heading=h.wj6e27o1xw4s">
            <w:r>
              <w:rPr>
                <w:webHidden/>
                <w:rStyle w:val="Sautdindex"/>
                <w:vanish w:val="false"/>
                <w:color w:val="1155CC"/>
                <w:u w:val="single"/>
              </w:rPr>
              <w:t>4. Gestion du projet</w:t>
            </w:r>
          </w:hyperlink>
        </w:p>
        <w:p>
          <w:pPr>
            <w:pStyle w:val="Normal"/>
            <w:widowControl w:val="false"/>
            <w:spacing w:lineRule="auto" w:line="240" w:before="60" w:after="0"/>
            <w:rPr>
              <w:color w:val="1155CC"/>
              <w:u w:val="single"/>
            </w:rPr>
          </w:pPr>
          <w:hyperlink w:anchor="_heading=h.4jjvlmxvhcof">
            <w:r>
              <w:rPr>
                <w:webHidden/>
                <w:rStyle w:val="Sautdindex"/>
                <w:vanish w:val="false"/>
                <w:color w:val="1155CC"/>
                <w:u w:val="single"/>
              </w:rPr>
              <w:t>5. Conception du projet</w:t>
            </w:r>
          </w:hyperlink>
        </w:p>
        <w:p>
          <w:pPr>
            <w:pStyle w:val="Normal"/>
            <w:widowControl w:val="false"/>
            <w:spacing w:lineRule="auto" w:line="240" w:before="60" w:after="0"/>
            <w:ind w:left="360"/>
            <w:rPr>
              <w:color w:val="1155CC"/>
              <w:u w:val="single"/>
            </w:rPr>
          </w:pPr>
          <w:hyperlink w:anchor="_heading=h.b3pf1ig00kap">
            <w:r>
              <w:rPr>
                <w:webHidden/>
                <w:rStyle w:val="Sautdindex"/>
                <w:vanish w:val="false"/>
                <w:color w:val="1155CC"/>
                <w:u w:val="single"/>
              </w:rPr>
              <w:t>5.1. Le front-end</w:t>
            </w:r>
          </w:hyperlink>
        </w:p>
        <w:p>
          <w:pPr>
            <w:pStyle w:val="Normal"/>
            <w:widowControl w:val="false"/>
            <w:spacing w:lineRule="auto" w:line="240" w:before="60" w:after="0"/>
            <w:ind w:left="720"/>
            <w:rPr>
              <w:color w:val="1155CC"/>
              <w:u w:val="single"/>
            </w:rPr>
          </w:pPr>
          <w:hyperlink w:anchor="_heading=h.xbdoysf41ddh">
            <w:r>
              <w:rPr>
                <w:webHidden/>
                <w:rStyle w:val="Sautdindex"/>
                <w:vanish w:val="false"/>
                <w:color w:val="1155CC"/>
                <w:u w:val="single"/>
              </w:rPr>
              <w:t>5.1.1. Wireframes</w:t>
            </w:r>
          </w:hyperlink>
        </w:p>
        <w:p>
          <w:pPr>
            <w:pStyle w:val="Normal"/>
            <w:widowControl w:val="false"/>
            <w:spacing w:lineRule="auto" w:line="240" w:before="60" w:after="0"/>
            <w:ind w:left="720"/>
            <w:rPr>
              <w:color w:val="1155CC"/>
              <w:u w:val="single"/>
            </w:rPr>
          </w:pPr>
          <w:hyperlink w:anchor="_heading=h.taj1xh3jo3sr">
            <w:r>
              <w:rPr>
                <w:webHidden/>
                <w:rStyle w:val="Sautdindex"/>
                <w:vanish w:val="false"/>
                <w:color w:val="1155CC"/>
                <w:u w:val="single"/>
              </w:rPr>
              <w:t>5.1.2. Maquettes</w:t>
            </w:r>
          </w:hyperlink>
        </w:p>
        <w:p>
          <w:pPr>
            <w:pStyle w:val="Normal"/>
            <w:widowControl w:val="false"/>
            <w:spacing w:lineRule="auto" w:line="240" w:before="60" w:after="0"/>
            <w:ind w:left="720"/>
            <w:rPr>
              <w:color w:val="1155CC"/>
              <w:u w:val="single"/>
            </w:rPr>
          </w:pPr>
          <w:hyperlink w:anchor="_heading=h.7cpah6l43vkf">
            <w:r>
              <w:rPr>
                <w:webHidden/>
                <w:rStyle w:val="Sautdindex"/>
                <w:vanish w:val="false"/>
                <w:color w:val="1155CC"/>
                <w:u w:val="single"/>
              </w:rPr>
              <w:t>5.1.3. Arborescences</w:t>
            </w:r>
          </w:hyperlink>
        </w:p>
        <w:p>
          <w:pPr>
            <w:pStyle w:val="Normal"/>
            <w:widowControl w:val="false"/>
            <w:spacing w:lineRule="auto" w:line="240" w:before="60" w:after="0"/>
            <w:ind w:left="360"/>
            <w:rPr>
              <w:color w:val="1155CC"/>
              <w:u w:val="single"/>
            </w:rPr>
          </w:pPr>
          <w:hyperlink w:anchor="_heading=h.ri4n2nlk4x5y">
            <w:r>
              <w:rPr>
                <w:webHidden/>
                <w:rStyle w:val="Sautdindex"/>
                <w:vanish w:val="false"/>
                <w:color w:val="1155CC"/>
                <w:u w:val="single"/>
              </w:rPr>
              <w:t>5.2. Le back-end</w:t>
            </w:r>
          </w:hyperlink>
        </w:p>
        <w:p>
          <w:pPr>
            <w:pStyle w:val="Normal"/>
            <w:widowControl w:val="false"/>
            <w:spacing w:lineRule="auto" w:line="240" w:before="60" w:after="0"/>
            <w:ind w:left="720"/>
            <w:rPr>
              <w:color w:val="1155CC"/>
              <w:u w:val="single"/>
            </w:rPr>
          </w:pPr>
          <w:hyperlink w:anchor="_heading=h.4hfnlk8rv9if">
            <w:r>
              <w:rPr>
                <w:webHidden/>
                <w:rStyle w:val="Sautdindex"/>
                <w:vanish w:val="false"/>
                <w:color w:val="1155CC"/>
                <w:u w:val="single"/>
              </w:rPr>
              <w:t>5.2.1. Diagramme de cas d’utilisation</w:t>
            </w:r>
          </w:hyperlink>
        </w:p>
        <w:p>
          <w:pPr>
            <w:pStyle w:val="Normal"/>
            <w:widowControl w:val="false"/>
            <w:spacing w:lineRule="auto" w:line="240" w:before="60" w:after="0"/>
            <w:ind w:left="720"/>
            <w:rPr>
              <w:color w:val="1155CC"/>
              <w:u w:val="single"/>
            </w:rPr>
          </w:pPr>
          <w:hyperlink w:anchor="_heading=h.d1ay6n1m7wn9">
            <w:r>
              <w:rPr>
                <w:webHidden/>
                <w:rStyle w:val="Sautdindex"/>
                <w:vanish w:val="false"/>
                <w:color w:val="1155CC"/>
                <w:u w:val="single"/>
              </w:rPr>
              <w:t>5.2.2. Diagramme d’activités</w:t>
            </w:r>
          </w:hyperlink>
        </w:p>
        <w:p>
          <w:pPr>
            <w:pStyle w:val="Normal"/>
            <w:widowControl w:val="false"/>
            <w:spacing w:lineRule="auto" w:line="240" w:before="60" w:after="0"/>
            <w:ind w:left="720"/>
            <w:rPr>
              <w:color w:val="1155CC"/>
              <w:u w:val="single"/>
            </w:rPr>
          </w:pPr>
          <w:hyperlink w:anchor="_heading=h.mhbyfyrbmn9">
            <w:r>
              <w:rPr>
                <w:webHidden/>
                <w:rStyle w:val="Sautdindex"/>
                <w:vanish w:val="false"/>
                <w:color w:val="1155CC"/>
                <w:u w:val="single"/>
              </w:rPr>
              <w:t>5.2.3. Modèles Conceptuel de Données (MCD)</w:t>
            </w:r>
          </w:hyperlink>
        </w:p>
        <w:p>
          <w:pPr>
            <w:pStyle w:val="Normal"/>
            <w:widowControl w:val="false"/>
            <w:spacing w:lineRule="auto" w:line="240" w:before="60" w:after="0"/>
            <w:ind w:left="720"/>
            <w:rPr>
              <w:color w:val="1155CC"/>
              <w:u w:val="single"/>
            </w:rPr>
          </w:pPr>
          <w:hyperlink w:anchor="_heading=h.rr2kq3n12ss">
            <w:r>
              <w:rPr>
                <w:webHidden/>
                <w:rStyle w:val="Sautdindex"/>
                <w:vanish w:val="false"/>
                <w:color w:val="1155CC"/>
                <w:u w:val="single"/>
              </w:rPr>
              <w:t>5.2.4. Modèle Logique de Données (MLD)</w:t>
            </w:r>
          </w:hyperlink>
        </w:p>
        <w:p>
          <w:pPr>
            <w:pStyle w:val="Normal"/>
            <w:widowControl w:val="false"/>
            <w:spacing w:lineRule="auto" w:line="240" w:before="60" w:after="0"/>
            <w:ind w:left="720"/>
            <w:rPr>
              <w:color w:val="1155CC"/>
              <w:u w:val="single"/>
            </w:rPr>
          </w:pPr>
          <w:hyperlink w:anchor="_heading=h.5jowy0y259aj">
            <w:r>
              <w:rPr>
                <w:webHidden/>
                <w:rStyle w:val="Sautdindex"/>
                <w:vanish w:val="false"/>
                <w:color w:val="1155CC"/>
                <w:u w:val="single"/>
              </w:rPr>
              <w:t>5.2.5. Modèle Physique de Données (MPD)</w:t>
            </w:r>
          </w:hyperlink>
        </w:p>
        <w:p>
          <w:pPr>
            <w:pStyle w:val="Normal"/>
            <w:widowControl w:val="false"/>
            <w:spacing w:lineRule="auto" w:line="240" w:before="60" w:after="0"/>
            <w:rPr>
              <w:color w:val="1155CC"/>
              <w:u w:val="single"/>
            </w:rPr>
          </w:pPr>
          <w:hyperlink w:anchor="_heading=h.6j2nbpnxpppw">
            <w:r>
              <w:rPr>
                <w:webHidden/>
                <w:rStyle w:val="Sautdindex"/>
                <w:vanish w:val="false"/>
                <w:color w:val="1155CC"/>
                <w:u w:val="single"/>
              </w:rPr>
              <w:t>6. Technologies utilisées</w:t>
            </w:r>
          </w:hyperlink>
        </w:p>
        <w:p>
          <w:pPr>
            <w:pStyle w:val="Normal"/>
            <w:widowControl w:val="false"/>
            <w:spacing w:lineRule="auto" w:line="240" w:before="60" w:after="0"/>
            <w:ind w:left="360"/>
            <w:rPr>
              <w:color w:val="1155CC"/>
              <w:u w:val="single"/>
            </w:rPr>
          </w:pPr>
          <w:hyperlink w:anchor="_heading=h.uhwlwqptkq2s">
            <w:r>
              <w:rPr>
                <w:webHidden/>
                <w:rStyle w:val="Sautdindex"/>
                <w:vanish w:val="false"/>
                <w:color w:val="1155CC"/>
                <w:u w:val="single"/>
              </w:rPr>
              <w:t>6.1. Langages de développement Web</w:t>
            </w:r>
          </w:hyperlink>
        </w:p>
        <w:p>
          <w:pPr>
            <w:pStyle w:val="Normal"/>
            <w:widowControl w:val="false"/>
            <w:spacing w:lineRule="auto" w:line="240" w:before="60" w:after="0"/>
            <w:ind w:left="360"/>
            <w:rPr>
              <w:color w:val="1155CC"/>
              <w:u w:val="single"/>
            </w:rPr>
          </w:pPr>
          <w:hyperlink w:anchor="_heading=h.q8i476rr9oys">
            <w:r>
              <w:rPr>
                <w:webHidden/>
                <w:rStyle w:val="Sautdindex"/>
                <w:vanish w:val="false"/>
                <w:color w:val="1155CC"/>
                <w:u w:val="single"/>
              </w:rPr>
              <w:t>6.2. Base de données</w:t>
            </w:r>
          </w:hyperlink>
        </w:p>
        <w:p>
          <w:pPr>
            <w:pStyle w:val="Normal"/>
            <w:widowControl w:val="false"/>
            <w:spacing w:lineRule="auto" w:line="240" w:before="60" w:after="0"/>
            <w:rPr>
              <w:color w:val="1155CC"/>
              <w:u w:val="single"/>
            </w:rPr>
          </w:pPr>
          <w:hyperlink w:anchor="_heading=h.15p9a6rgigad">
            <w:r>
              <w:rPr>
                <w:webHidden/>
                <w:rStyle w:val="Sautdindex"/>
                <w:vanish w:val="false"/>
                <w:color w:val="1155CC"/>
                <w:u w:val="single"/>
              </w:rPr>
              <w:t>7. Sécurité</w:t>
            </w:r>
          </w:hyperlink>
        </w:p>
        <w:p>
          <w:pPr>
            <w:pStyle w:val="Normal"/>
            <w:widowControl w:val="false"/>
            <w:spacing w:lineRule="auto" w:line="240" w:before="60" w:after="0"/>
            <w:ind w:left="360"/>
            <w:rPr>
              <w:color w:val="1155CC"/>
              <w:u w:val="single"/>
            </w:rPr>
          </w:pPr>
          <w:hyperlink w:anchor="_heading=h.q04sq9cnrw82">
            <w:r>
              <w:rPr>
                <w:webHidden/>
                <w:rStyle w:val="Sautdindex"/>
                <w:vanish w:val="false"/>
                <w:color w:val="1155CC"/>
                <w:u w:val="single"/>
              </w:rPr>
              <w:t>7.1. Login et protection des pages administrateurs</w:t>
            </w:r>
          </w:hyperlink>
        </w:p>
        <w:p>
          <w:pPr>
            <w:pStyle w:val="Normal"/>
            <w:widowControl w:val="false"/>
            <w:spacing w:lineRule="auto" w:line="240" w:before="60" w:after="0"/>
            <w:ind w:left="360"/>
            <w:rPr>
              <w:color w:val="1155CC"/>
              <w:u w:val="single"/>
            </w:rPr>
          </w:pPr>
          <w:hyperlink w:anchor="_heading=h.ct1wz6q0jyd1">
            <w:r>
              <w:rPr>
                <w:webHidden/>
                <w:rStyle w:val="Sautdindex"/>
                <w:vanish w:val="false"/>
                <w:color w:val="1155CC"/>
                <w:u w:val="single"/>
              </w:rPr>
              <w:t>7.2. Hachages des mots de passe avec Bcrypt</w:t>
            </w:r>
          </w:hyperlink>
        </w:p>
        <w:p>
          <w:pPr>
            <w:pStyle w:val="Normal"/>
            <w:widowControl w:val="false"/>
            <w:spacing w:lineRule="auto" w:line="240" w:before="60" w:after="0"/>
            <w:ind w:left="360"/>
            <w:rPr>
              <w:color w:val="1155CC"/>
              <w:u w:val="single"/>
            </w:rPr>
          </w:pPr>
          <w:hyperlink w:anchor="_heading=h.cimahn54kest">
            <w:r>
              <w:rPr>
                <w:webHidden/>
                <w:rStyle w:val="Sautdindex"/>
                <w:vanish w:val="false"/>
                <w:color w:val="1155CC"/>
                <w:u w:val="single"/>
              </w:rPr>
              <w:t>7.3. Protection contre les attaques XSS (Cross-Site Scripting)</w:t>
            </w:r>
          </w:hyperlink>
        </w:p>
        <w:p>
          <w:pPr>
            <w:pStyle w:val="Normal"/>
            <w:widowControl w:val="false"/>
            <w:spacing w:lineRule="auto" w:line="240" w:before="60" w:after="0"/>
            <w:ind w:left="360"/>
            <w:rPr>
              <w:color w:val="1155CC"/>
              <w:u w:val="single"/>
            </w:rPr>
          </w:pPr>
          <w:hyperlink w:anchor="_heading=h.cg22ajiezi4v">
            <w:r>
              <w:rPr>
                <w:webHidden/>
                <w:rStyle w:val="Sautdindex"/>
                <w:vanish w:val="false"/>
                <w:color w:val="1155CC"/>
                <w:u w:val="single"/>
              </w:rPr>
              <w:t>7.4. Protection contre les injections SQL</w:t>
            </w:r>
          </w:hyperlink>
          <w:r>
            <w:rPr>
              <w:rStyle w:val="Sautdindex"/>
              <w:u w:val="single"/>
              <w:vanish w:val="false"/>
              <w:color w:val="1155CC"/>
            </w:rPr>
            <w:fldChar w:fldCharType="end"/>
          </w:r>
        </w:p>
      </w:sdtContent>
    </w:sdt>
    <w:p>
      <w:pPr>
        <w:pStyle w:val="Normal"/>
        <w:rPr/>
      </w:pPr>
      <w:r>
        <w:rPr/>
      </w:r>
    </w:p>
    <w:p>
      <w:pPr>
        <w:pStyle w:val="Heading1"/>
        <w:rPr>
          <w:u w:val="single"/>
        </w:rPr>
      </w:pPr>
      <w:r>
        <w:rPr>
          <w:u w:val="single"/>
        </w:rPr>
      </w:r>
      <w:bookmarkStart w:id="1" w:name="_heading=h.5ba1n2way6kt"/>
      <w:bookmarkStart w:id="2" w:name="_heading=h.5ba1n2way6kt"/>
      <w:bookmarkEnd w:id="2"/>
      <w:r>
        <w:br w:type="page"/>
      </w:r>
    </w:p>
    <w:p>
      <w:pPr>
        <w:pStyle w:val="Heading1"/>
        <w:numPr>
          <w:ilvl w:val="0"/>
          <w:numId w:val="1"/>
        </w:numPr>
        <w:spacing w:before="0" w:after="120"/>
        <w:rPr/>
      </w:pPr>
      <w:bookmarkStart w:id="3" w:name="_heading=h.1d6mma2ci7xl"/>
      <w:bookmarkEnd w:id="3"/>
      <w:r>
        <w:rPr>
          <w:u w:val="single"/>
        </w:rPr>
        <w:t>Contexte du projet</w:t>
      </w:r>
    </w:p>
    <w:p>
      <w:pPr>
        <w:pStyle w:val="Heading2"/>
        <w:ind w:left="720"/>
        <w:rPr>
          <w:u w:val="single"/>
        </w:rPr>
      </w:pPr>
      <w:bookmarkStart w:id="4" w:name="_heading=h.wek20lqal41w"/>
      <w:bookmarkEnd w:id="4"/>
      <w:r>
        <w:rPr/>
        <w:t xml:space="preserve">1.1. </w:t>
      </w:r>
      <w:r>
        <w:rPr>
          <w:u w:val="single"/>
        </w:rPr>
        <w:t>Présentation du projet</w:t>
      </w:r>
    </w:p>
    <w:p>
      <w:pPr>
        <w:pStyle w:val="Normal"/>
        <w:jc w:val="both"/>
        <w:rPr/>
      </w:pPr>
      <w:r>
        <w:rPr/>
        <w:t>Votre agence web a été sélectionnée par le comité d’organisation des jeux olympiques de Los Angeles 2028 pour développer une application web permettant aux organisateurs, aux médias et aux spectateurs de consulter des informations sur les sports, les calendriers des épreuves et les résultats des JO 2028.</w:t>
      </w:r>
    </w:p>
    <w:p>
      <w:pPr>
        <w:pStyle w:val="Normal"/>
        <w:jc w:val="both"/>
        <w:rPr/>
      </w:pPr>
      <w:r>
        <w:rPr/>
      </w:r>
    </w:p>
    <w:p>
      <w:pPr>
        <w:pStyle w:val="Normal"/>
        <w:jc w:val="both"/>
        <w:rPr/>
      </w:pPr>
      <w:r>
        <w:rPr/>
        <w:t>Votre équipe et vous-même avez pour mission de proposer une solution qui répondra à la demande du client.</w:t>
      </w:r>
    </w:p>
    <w:p>
      <w:pPr>
        <w:pStyle w:val="Heading2"/>
        <w:ind w:left="720"/>
        <w:rPr>
          <w:u w:val="single"/>
        </w:rPr>
      </w:pPr>
      <w:bookmarkStart w:id="5" w:name="_heading=h.hsbf2s9v0gpe"/>
      <w:bookmarkEnd w:id="5"/>
      <w:r>
        <w:rPr/>
        <w:t xml:space="preserve">1.2. </w:t>
      </w:r>
      <w:r>
        <w:rPr>
          <w:u w:val="single"/>
        </w:rPr>
        <w:t>Date de rendu du projet</w:t>
      </w:r>
    </w:p>
    <w:p>
      <w:pPr>
        <w:pStyle w:val="Normal"/>
        <w:rPr/>
      </w:pPr>
      <w:r>
        <w:rPr/>
      </w:r>
    </w:p>
    <w:p>
      <w:pPr>
        <w:pStyle w:val="Normal"/>
        <w:rPr/>
      </w:pPr>
      <w:r>
        <w:rPr/>
        <w:t>Le projet doit être rendu au plus tard le 18/12/2025.</w:t>
      </w:r>
    </w:p>
    <w:p>
      <w:pPr>
        <w:pStyle w:val="Heading1"/>
        <w:numPr>
          <w:ilvl w:val="0"/>
          <w:numId w:val="1"/>
        </w:numPr>
        <w:rPr/>
      </w:pPr>
      <w:bookmarkStart w:id="6" w:name="_heading=h.72adhlswac0n"/>
      <w:bookmarkEnd w:id="6"/>
      <w:r>
        <w:rPr>
          <w:u w:val="single"/>
        </w:rPr>
        <w:t>Besoins fonctionnels</w:t>
      </w:r>
    </w:p>
    <w:p>
      <w:pPr>
        <w:pStyle w:val="Normal"/>
        <w:rPr/>
      </w:pPr>
      <w:r>
        <w:rPr/>
        <w:t>Le site web devra avoir une partie accessible au public et une partie privée permettant de gérer les données.</w:t>
      </w:r>
    </w:p>
    <w:p>
      <w:pPr>
        <w:pStyle w:val="Normal"/>
        <w:rPr/>
      </w:pPr>
      <w:r>
        <w:rPr/>
      </w:r>
    </w:p>
    <w:p>
      <w:pPr>
        <w:pStyle w:val="Normal"/>
        <w:rPr/>
      </w:pPr>
      <w:r>
        <w:rPr/>
        <w:t>Les données seront stockées dans une base de données relationnelle pour faciliter la gestion et la mise à jour des informations. Ces données peuvent être gérées directement via le site web à travers un espace administrateur.</w:t>
      </w:r>
    </w:p>
    <w:p>
      <w:pPr>
        <w:pStyle w:val="Heading1"/>
        <w:numPr>
          <w:ilvl w:val="0"/>
          <w:numId w:val="1"/>
        </w:numPr>
        <w:rPr/>
      </w:pPr>
      <w:bookmarkStart w:id="7" w:name="_heading=h.lr47i5krzqwp"/>
      <w:bookmarkEnd w:id="7"/>
      <w:r>
        <w:rPr>
          <w:u w:val="single"/>
        </w:rPr>
        <w:t>Ressources nécessaires à la réalisation du projet</w:t>
      </w:r>
    </w:p>
    <w:p>
      <w:pPr>
        <w:pStyle w:val="Normal"/>
        <w:rPr/>
      </w:pPr>
      <w:r>
        <w:rPr/>
      </w:r>
    </w:p>
    <w:p>
      <w:pPr>
        <w:pStyle w:val="Normal"/>
        <w:jc w:val="center"/>
        <w:rPr>
          <w:b/>
          <w:sz w:val="30"/>
          <w:szCs w:val="30"/>
          <w:u w:val="single"/>
        </w:rPr>
      </w:pPr>
      <w:r>
        <w:rPr>
          <w:b/>
          <w:sz w:val="30"/>
          <w:szCs w:val="30"/>
          <w:u w:val="single"/>
        </w:rPr>
        <w:t>REPRENDRE RÉPONSES MISSION 1</w:t>
      </w:r>
    </w:p>
    <w:p>
      <w:pPr>
        <w:pStyle w:val="Heading2"/>
        <w:rPr>
          <w:u w:val="single"/>
        </w:rPr>
      </w:pPr>
      <w:bookmarkStart w:id="8" w:name="_heading=h.moe5ly27tmhr"/>
      <w:bookmarkEnd w:id="8"/>
      <w:r>
        <w:rPr/>
        <w:tab/>
        <w:t xml:space="preserve">3.1. </w:t>
      </w:r>
      <w:r>
        <w:rPr>
          <w:u w:val="single"/>
        </w:rPr>
        <w:t>Ressources matérielles</w:t>
      </w:r>
    </w:p>
    <w:p>
      <w:pPr>
        <w:pStyle w:val="ListParagraph"/>
        <w:numPr>
          <w:ilvl w:val="0"/>
          <w:numId w:val="2"/>
        </w:numPr>
        <w:rPr/>
      </w:pPr>
      <w:r>
        <w:rPr/>
        <w:t>PC</w:t>
      </w:r>
    </w:p>
    <w:p>
      <w:pPr>
        <w:pStyle w:val="ListParagraph"/>
        <w:numPr>
          <w:ilvl w:val="0"/>
          <w:numId w:val="2"/>
        </w:numPr>
        <w:rPr/>
      </w:pPr>
      <w:r>
        <w:rPr/>
        <w:t>Connexion internet</w:t>
      </w:r>
    </w:p>
    <w:p>
      <w:pPr>
        <w:pStyle w:val="ListParagraph"/>
        <w:numPr>
          <w:ilvl w:val="0"/>
          <w:numId w:val="2"/>
        </w:numPr>
        <w:rPr/>
      </w:pPr>
      <w:r>
        <w:rPr/>
        <w:t>Serveur local</w:t>
      </w:r>
    </w:p>
    <w:p>
      <w:pPr>
        <w:pStyle w:val="ListParagraph"/>
        <w:numPr>
          <w:ilvl w:val="0"/>
          <w:numId w:val="2"/>
        </w:numPr>
        <w:rPr/>
      </w:pPr>
      <w:r>
        <w:rPr/>
        <w:t>Périphérique de travail</w:t>
      </w:r>
    </w:p>
    <w:p>
      <w:pPr>
        <w:pStyle w:val="Normal"/>
        <w:rPr/>
      </w:pPr>
      <w:r>
        <w:rPr/>
      </w:r>
    </w:p>
    <w:p>
      <w:pPr>
        <w:pStyle w:val="Heading2"/>
        <w:ind w:firstLine="720"/>
        <w:rPr>
          <w:u w:val="single"/>
        </w:rPr>
      </w:pPr>
      <w:bookmarkStart w:id="9" w:name="_heading=h.cvyk6p742phf"/>
      <w:bookmarkEnd w:id="9"/>
      <w:r>
        <w:rPr/>
        <w:t xml:space="preserve">3.2. </w:t>
      </w:r>
      <w:r>
        <w:rPr>
          <w:u w:val="single"/>
        </w:rPr>
        <w:t>Ressources logicielles</w:t>
      </w:r>
    </w:p>
    <w:p>
      <w:pPr>
        <w:pStyle w:val="ListParagraph"/>
        <w:numPr>
          <w:ilvl w:val="0"/>
          <w:numId w:val="3"/>
        </w:numPr>
        <w:rPr/>
      </w:pPr>
      <w:r>
        <w:rPr/>
        <w:t>Visual studio code</w:t>
      </w:r>
    </w:p>
    <w:p>
      <w:pPr>
        <w:pStyle w:val="ListParagraph"/>
        <w:numPr>
          <w:ilvl w:val="0"/>
          <w:numId w:val="3"/>
        </w:numPr>
        <w:rPr>
          <w:lang w:val="en-GB"/>
        </w:rPr>
      </w:pPr>
      <w:r>
        <w:rPr>
          <w:lang w:val="en-GB"/>
        </w:rPr>
        <w:t>Php</w:t>
      </w:r>
    </w:p>
    <w:p>
      <w:pPr>
        <w:pStyle w:val="ListParagraph"/>
        <w:numPr>
          <w:ilvl w:val="0"/>
          <w:numId w:val="3"/>
        </w:numPr>
        <w:rPr>
          <w:lang w:val="en-GB"/>
        </w:rPr>
      </w:pPr>
      <w:r>
        <w:rPr>
          <w:lang w:val="en-GB"/>
        </w:rPr>
        <w:t>Mysql</w:t>
      </w:r>
    </w:p>
    <w:p>
      <w:pPr>
        <w:pStyle w:val="ListParagraph"/>
        <w:numPr>
          <w:ilvl w:val="0"/>
          <w:numId w:val="3"/>
        </w:numPr>
        <w:rPr>
          <w:lang w:val="en-GB"/>
        </w:rPr>
      </w:pPr>
      <w:r>
        <w:rPr>
          <w:lang w:val="en-GB"/>
        </w:rPr>
        <w:t>Mamp</w:t>
      </w:r>
    </w:p>
    <w:p>
      <w:pPr>
        <w:pStyle w:val="ListParagraph"/>
        <w:numPr>
          <w:ilvl w:val="0"/>
          <w:numId w:val="3"/>
        </w:numPr>
        <w:rPr>
          <w:lang w:val="en-GB"/>
        </w:rPr>
      </w:pPr>
      <w:r>
        <w:rPr>
          <w:lang w:val="en-GB"/>
        </w:rPr>
        <w:t>Mocodo</w:t>
      </w:r>
    </w:p>
    <w:p>
      <w:pPr>
        <w:pStyle w:val="ListParagraph"/>
        <w:numPr>
          <w:ilvl w:val="0"/>
          <w:numId w:val="3"/>
        </w:numPr>
        <w:rPr>
          <w:lang w:val="en-GB"/>
        </w:rPr>
      </w:pPr>
      <w:r>
        <w:rPr>
          <w:lang w:val="en-GB"/>
        </w:rPr>
        <w:t>Java-script</w:t>
      </w:r>
    </w:p>
    <w:p>
      <w:pPr>
        <w:pStyle w:val="ListParagraph"/>
        <w:numPr>
          <w:ilvl w:val="0"/>
          <w:numId w:val="3"/>
        </w:numPr>
        <w:rPr>
          <w:lang w:val="en-GB"/>
        </w:rPr>
      </w:pPr>
      <w:r>
        <w:rPr>
          <w:lang w:val="en-GB"/>
        </w:rPr>
        <w:t>Html-CSS</w:t>
      </w:r>
    </w:p>
    <w:p>
      <w:pPr>
        <w:pStyle w:val="Normal"/>
        <w:rPr/>
      </w:pPr>
      <w:r>
        <w:rPr/>
      </w:r>
    </w:p>
    <w:p>
      <w:pPr>
        <w:pStyle w:val="Heading1"/>
        <w:numPr>
          <w:ilvl w:val="0"/>
          <w:numId w:val="1"/>
        </w:numPr>
        <w:rPr/>
      </w:pPr>
      <w:bookmarkStart w:id="10" w:name="_heading=h.wj6e27o1xw4s"/>
      <w:bookmarkEnd w:id="10"/>
      <w:r>
        <w:rPr>
          <w:u w:val="single"/>
        </w:rPr>
        <w:t>Gestion du projet</w:t>
      </w:r>
    </w:p>
    <w:p>
      <w:pPr>
        <w:pStyle w:val="Normal"/>
        <w:rPr/>
      </w:pPr>
      <w:r>
        <w:rPr/>
        <w:t>Pour réaliser le projet, nous utiliserons la méthode Agile Kanban. Nous utiliserons également l’outil de gestion de projet en ligne Trello.</w:t>
      </w:r>
    </w:p>
    <w:p>
      <w:pPr>
        <w:pStyle w:val="Normal"/>
        <w:rPr/>
      </w:pPr>
      <w:r>
        <w:rPr/>
        <w:drawing>
          <wp:inline distT="0" distB="0" distL="0" distR="0">
            <wp:extent cx="6645910" cy="3291840"/>
            <wp:effectExtent l="0" t="0" r="0" b="0"/>
            <wp:docPr id="1" name="Image4"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Une image contenant texte, capture d’écran, logiciel, Logiciel multimédia&#10;&#10;Le contenu généré par l’IA peut être incorrect."/>
                    <pic:cNvPicPr>
                      <a:picLocks noChangeAspect="1" noChangeArrowheads="1"/>
                    </pic:cNvPicPr>
                  </pic:nvPicPr>
                  <pic:blipFill>
                    <a:blip r:embed="rId2"/>
                    <a:stretch>
                      <a:fillRect/>
                    </a:stretch>
                  </pic:blipFill>
                  <pic:spPr bwMode="auto">
                    <a:xfrm>
                      <a:off x="0" y="0"/>
                      <a:ext cx="6645910" cy="3291840"/>
                    </a:xfrm>
                    <a:prstGeom prst="rect">
                      <a:avLst/>
                    </a:prstGeom>
                    <a:noFill/>
                  </pic:spPr>
                </pic:pic>
              </a:graphicData>
            </a:graphic>
          </wp:inline>
        </w:drawing>
      </w:r>
    </w:p>
    <w:p>
      <w:pPr>
        <w:pStyle w:val="Normal"/>
        <w:rPr/>
      </w:pPr>
      <w:r>
        <w:rPr/>
      </w:r>
    </w:p>
    <w:p>
      <w:pPr>
        <w:pStyle w:val="Normal"/>
        <w:jc w:val="center"/>
        <w:rPr>
          <w:b/>
          <w:sz w:val="30"/>
          <w:szCs w:val="30"/>
          <w:u w:val="single"/>
        </w:rPr>
      </w:pPr>
      <w:r>
        <w:rPr>
          <w:b/>
          <w:sz w:val="30"/>
          <w:szCs w:val="30"/>
          <w:u w:val="single"/>
        </w:rPr>
        <w:t>INSÉREZ UNE CAPTURE D'ÉCRAN DE VOTRE TRELLO</w:t>
      </w:r>
    </w:p>
    <w:p>
      <w:pPr>
        <w:pStyle w:val="Normal"/>
        <w:rPr>
          <w:b/>
          <w:sz w:val="30"/>
          <w:szCs w:val="30"/>
          <w:u w:val="single"/>
        </w:rPr>
      </w:pPr>
      <w:r>
        <w:rPr>
          <w:b/>
          <w:sz w:val="30"/>
          <w:szCs w:val="30"/>
          <w:u w:val="single"/>
        </w:rPr>
      </w:r>
    </w:p>
    <w:p>
      <w:pPr>
        <w:pStyle w:val="Normal"/>
        <w:rPr>
          <w:sz w:val="24"/>
          <w:szCs w:val="24"/>
        </w:rPr>
      </w:pPr>
      <w:r>
        <w:rPr>
          <w:sz w:val="24"/>
          <w:szCs w:val="24"/>
        </w:rPr>
        <w:t>Nous travaillons également sur GitHub, plateforme de développement collaboratif.</w:t>
      </w:r>
    </w:p>
    <w:p>
      <w:pPr>
        <w:pStyle w:val="Normal"/>
        <w:rPr>
          <w:sz w:val="24"/>
          <w:szCs w:val="24"/>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645910" cy="313118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6645910" cy="3131185"/>
                    </a:xfrm>
                    <a:prstGeom prst="rect">
                      <a:avLst/>
                    </a:prstGeom>
                    <a:noFill/>
                  </pic:spPr>
                </pic:pic>
              </a:graphicData>
            </a:graphic>
          </wp:anchor>
        </w:drawing>
      </w:r>
    </w:p>
    <w:p>
      <w:pPr>
        <w:pStyle w:val="Normal"/>
        <w:rPr>
          <w:sz w:val="24"/>
          <w:szCs w:val="24"/>
        </w:rPr>
      </w:pPr>
      <w:r>
        <w:rPr>
          <w:sz w:val="24"/>
          <w:szCs w:val="24"/>
        </w:rPr>
      </w:r>
    </w:p>
    <w:p>
      <w:pPr>
        <w:pStyle w:val="Heading1"/>
        <w:numPr>
          <w:ilvl w:val="0"/>
          <w:numId w:val="1"/>
        </w:numPr>
        <w:rPr/>
      </w:pPr>
      <w:bookmarkStart w:id="11" w:name="_heading=h.4jjvlmxvhcof"/>
      <w:bookmarkEnd w:id="11"/>
      <w:r>
        <w:rPr>
          <w:u w:val="single"/>
        </w:rPr>
        <w:t>Conception du projet</w:t>
      </w:r>
    </w:p>
    <w:p>
      <w:pPr>
        <w:pStyle w:val="Heading2"/>
        <w:ind w:left="720"/>
        <w:rPr>
          <w:u w:val="single"/>
        </w:rPr>
      </w:pPr>
      <w:bookmarkStart w:id="12" w:name="_heading=h.b3pf1ig00kap"/>
      <w:bookmarkEnd w:id="12"/>
      <w:r>
        <w:rPr/>
        <w:t xml:space="preserve">5.1. </w:t>
      </w:r>
      <w:r>
        <w:rPr>
          <w:u w:val="single"/>
        </w:rPr>
        <w:t>Le front-end</w:t>
      </w:r>
    </w:p>
    <w:p>
      <w:pPr>
        <w:pStyle w:val="Normal"/>
        <w:rPr/>
      </w:pPr>
      <w:r>
        <w:rPr/>
      </w:r>
    </w:p>
    <w:p>
      <w:pPr>
        <w:pStyle w:val="Normal"/>
        <w:jc w:val="center"/>
        <w:rPr>
          <w:b/>
          <w:sz w:val="30"/>
          <w:szCs w:val="30"/>
          <w:u w:val="single"/>
        </w:rPr>
      </w:pPr>
      <w:r>
        <w:rPr>
          <w:b/>
          <w:sz w:val="30"/>
          <w:szCs w:val="30"/>
          <w:u w:val="single"/>
        </w:rPr>
        <w:t>REPRENDRE RÉPONSES MISSION 4</w:t>
      </w:r>
    </w:p>
    <w:p>
      <w:pPr>
        <w:pStyle w:val="Normal"/>
        <w:rPr/>
      </w:pPr>
      <w:r>
        <w:rPr/>
      </w:r>
    </w:p>
    <w:p>
      <w:pPr>
        <w:pStyle w:val="Heading3"/>
        <w:ind w:firstLine="720" w:left="720"/>
        <w:rPr>
          <w:color w:val="000000"/>
          <w:u w:val="single"/>
        </w:rPr>
      </w:pPr>
      <w:bookmarkStart w:id="13" w:name="_heading=h.xbdoysf41ddh"/>
      <w:bookmarkEnd w:id="13"/>
      <w:r>
        <w:drawing>
          <wp:anchor behindDoc="0" distT="0" distB="0" distL="0" distR="0" simplePos="0" locked="0" layoutInCell="1" allowOverlap="1" relativeHeight="12">
            <wp:simplePos x="0" y="0"/>
            <wp:positionH relativeFrom="column">
              <wp:posOffset>107950</wp:posOffset>
            </wp:positionH>
            <wp:positionV relativeFrom="paragraph">
              <wp:posOffset>478790</wp:posOffset>
            </wp:positionV>
            <wp:extent cx="2842260" cy="1852295"/>
            <wp:effectExtent l="0" t="0" r="0" b="0"/>
            <wp:wrapNone/>
            <wp:docPr id="3" name="Image7" descr="Une image contenant texte, capture d’écran,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Une image contenant texte, capture d’écran, ligne, diagramme&#10;&#10;Le contenu généré par l’IA peut être incorrect."/>
                    <pic:cNvPicPr>
                      <a:picLocks noChangeAspect="1" noChangeArrowheads="1"/>
                    </pic:cNvPicPr>
                  </pic:nvPicPr>
                  <pic:blipFill>
                    <a:blip r:embed="rId4"/>
                    <a:srcRect l="-354" t="-544" r="-354" b="-544"/>
                    <a:stretch>
                      <a:fillRect/>
                    </a:stretch>
                  </pic:blipFill>
                  <pic:spPr bwMode="auto">
                    <a:xfrm>
                      <a:off x="0" y="0"/>
                      <a:ext cx="2842260" cy="1852295"/>
                    </a:xfrm>
                    <a:prstGeom prst="rect">
                      <a:avLst/>
                    </a:prstGeom>
                    <a:solidFill>
                      <a:srgbClr val="ffffff"/>
                    </a:solidFill>
                    <a:ln>
                      <a:solidFill>
                        <a:srgbClr val="FFFFFF"/>
                      </a:solidFill>
                    </a:ln>
                  </pic:spPr>
                </pic:pic>
              </a:graphicData>
            </a:graphic>
          </wp:anchor>
        </w:drawing>
        <w:drawing>
          <wp:anchor behindDoc="0" distT="0" distB="0" distL="0" distR="0" simplePos="0" locked="0" layoutInCell="1" allowOverlap="1" relativeHeight="13">
            <wp:simplePos x="0" y="0"/>
            <wp:positionH relativeFrom="column">
              <wp:posOffset>2947035</wp:posOffset>
            </wp:positionH>
            <wp:positionV relativeFrom="paragraph">
              <wp:posOffset>474980</wp:posOffset>
            </wp:positionV>
            <wp:extent cx="3406775" cy="1575435"/>
            <wp:effectExtent l="0" t="0" r="0" b="0"/>
            <wp:wrapNone/>
            <wp:docPr id="4" name="Image6"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Une image contenant texte, capture d’écran, nombre, Police&#10;&#10;Le contenu généré par l’IA peut être incorrect."/>
                    <pic:cNvPicPr>
                      <a:picLocks noChangeAspect="1" noChangeArrowheads="1"/>
                    </pic:cNvPicPr>
                  </pic:nvPicPr>
                  <pic:blipFill>
                    <a:blip r:embed="rId5"/>
                    <a:stretch>
                      <a:fillRect/>
                    </a:stretch>
                  </pic:blipFill>
                  <pic:spPr bwMode="auto">
                    <a:xfrm>
                      <a:off x="0" y="0"/>
                      <a:ext cx="3406775" cy="1575435"/>
                    </a:xfrm>
                    <a:prstGeom prst="rect">
                      <a:avLst/>
                    </a:prstGeom>
                    <a:noFill/>
                  </pic:spPr>
                </pic:pic>
              </a:graphicData>
            </a:graphic>
          </wp:anchor>
        </w:drawing>
      </w:r>
      <w:r>
        <w:rPr>
          <w:color w:val="000000"/>
        </w:rPr>
        <w:t xml:space="preserve">5.1.1. </w:t>
      </w:r>
      <w:r>
        <w:rPr>
          <w:color w:val="000000"/>
          <w:u w:val="single"/>
        </w:rPr>
        <w:t>Wireframes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4">
            <wp:simplePos x="0" y="0"/>
            <wp:positionH relativeFrom="column">
              <wp:posOffset>-104775</wp:posOffset>
            </wp:positionH>
            <wp:positionV relativeFrom="paragraph">
              <wp:posOffset>225425</wp:posOffset>
            </wp:positionV>
            <wp:extent cx="3270250" cy="2914650"/>
            <wp:effectExtent l="0" t="0" r="0" b="0"/>
            <wp:wrapNone/>
            <wp:docPr id="5" name="Image8"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Une image contenant texte, capture d’écran, Police, diagramme&#10;&#10;Le contenu généré par l’IA peut être incorrect."/>
                    <pic:cNvPicPr>
                      <a:picLocks noChangeAspect="1" noChangeArrowheads="1"/>
                    </pic:cNvPicPr>
                  </pic:nvPicPr>
                  <pic:blipFill>
                    <a:blip r:embed="rId6"/>
                    <a:stretch>
                      <a:fillRect/>
                    </a:stretch>
                  </pic:blipFill>
                  <pic:spPr bwMode="auto">
                    <a:xfrm>
                      <a:off x="0" y="0"/>
                      <a:ext cx="3270250" cy="2914650"/>
                    </a:xfrm>
                    <a:prstGeom prst="rect">
                      <a:avLst/>
                    </a:prstGeom>
                    <a:noFill/>
                  </pic:spPr>
                </pic:pic>
              </a:graphicData>
            </a:graphic>
          </wp:anchor>
        </w:drawing>
      </w:r>
    </w:p>
    <w:p>
      <w:pPr>
        <w:pStyle w:val="Normal"/>
        <w:rPr/>
      </w:pPr>
      <w:r>
        <w:rPr/>
        <w:drawing>
          <wp:anchor behindDoc="0" distT="0" distB="0" distL="0" distR="0" simplePos="0" locked="0" layoutInCell="1" allowOverlap="1" relativeHeight="15">
            <wp:simplePos x="0" y="0"/>
            <wp:positionH relativeFrom="column">
              <wp:posOffset>3167380</wp:posOffset>
            </wp:positionH>
            <wp:positionV relativeFrom="paragraph">
              <wp:posOffset>27940</wp:posOffset>
            </wp:positionV>
            <wp:extent cx="3181350" cy="2924810"/>
            <wp:effectExtent l="0" t="0" r="0" b="0"/>
            <wp:wrapNone/>
            <wp:docPr id="6" name="Image9"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 descr="Une image contenant texte, capture d’écran, Police, nombre&#10;&#10;Le contenu généré par l’IA peut être incorrect."/>
                    <pic:cNvPicPr>
                      <a:picLocks noChangeAspect="1" noChangeArrowheads="1"/>
                    </pic:cNvPicPr>
                  </pic:nvPicPr>
                  <pic:blipFill>
                    <a:blip r:embed="rId7"/>
                    <a:stretch>
                      <a:fillRect/>
                    </a:stretch>
                  </pic:blipFill>
                  <pic:spPr bwMode="auto">
                    <a:xfrm>
                      <a:off x="0" y="0"/>
                      <a:ext cx="3181350" cy="2924810"/>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ind w:firstLine="720" w:left="720"/>
        <w:rPr>
          <w:color w:val="000000"/>
          <w:u w:val="single"/>
        </w:rPr>
      </w:pPr>
      <w:bookmarkStart w:id="14" w:name="_heading=h.taj1xh3jo3sr"/>
      <w:bookmarkEnd w:id="14"/>
      <w:r>
        <w:rPr>
          <w:color w:val="000000"/>
        </w:rPr>
        <w:t xml:space="preserve">5.1.2. </w:t>
      </w:r>
      <w:r>
        <w:rPr>
          <w:color w:val="000000"/>
          <w:u w:val="single"/>
        </w:rPr>
        <w:t>Maquettes</w:t>
      </w:r>
    </w:p>
    <w:p>
      <w:pPr>
        <w:pStyle w:val="Normal"/>
        <w:rPr/>
      </w:pPr>
      <w:r>
        <w:rPr/>
        <w:drawing>
          <wp:anchor behindDoc="0" distT="0" distB="0" distL="0" distR="0" simplePos="0" locked="0" layoutInCell="1" allowOverlap="1" relativeHeight="11">
            <wp:simplePos x="0" y="0"/>
            <wp:positionH relativeFrom="column">
              <wp:posOffset>-266700</wp:posOffset>
            </wp:positionH>
            <wp:positionV relativeFrom="paragraph">
              <wp:posOffset>136525</wp:posOffset>
            </wp:positionV>
            <wp:extent cx="2552700" cy="1695450"/>
            <wp:effectExtent l="0" t="0" r="0" b="0"/>
            <wp:wrapNone/>
            <wp:docPr id="7" name="Image14"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4" descr="Une image contenant texte, capture d’écran, Police&#10;&#10;Le contenu généré par l’IA peut être incorrect."/>
                    <pic:cNvPicPr>
                      <a:picLocks noChangeAspect="1" noChangeArrowheads="1"/>
                    </pic:cNvPicPr>
                  </pic:nvPicPr>
                  <pic:blipFill>
                    <a:blip r:embed="rId8"/>
                    <a:stretch>
                      <a:fillRect/>
                    </a:stretch>
                  </pic:blipFill>
                  <pic:spPr bwMode="auto">
                    <a:xfrm>
                      <a:off x="0" y="0"/>
                      <a:ext cx="2552700" cy="1695450"/>
                    </a:xfrm>
                    <a:prstGeom prst="rect">
                      <a:avLst/>
                    </a:prstGeom>
                    <a:noFill/>
                  </pic:spPr>
                </pic:pic>
              </a:graphicData>
            </a:graphic>
          </wp:anchor>
        </w:drawing>
        <w:drawing>
          <wp:anchor behindDoc="0" distT="0" distB="0" distL="0" distR="0" simplePos="0" locked="0" layoutInCell="0" allowOverlap="1" relativeHeight="17">
            <wp:simplePos x="0" y="0"/>
            <wp:positionH relativeFrom="column">
              <wp:posOffset>2430780</wp:posOffset>
            </wp:positionH>
            <wp:positionV relativeFrom="paragraph">
              <wp:posOffset>-78740</wp:posOffset>
            </wp:positionV>
            <wp:extent cx="4165600" cy="1863090"/>
            <wp:effectExtent l="0" t="0" r="0" b="0"/>
            <wp:wrapSquare wrapText="largest"/>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9"/>
                    <a:stretch>
                      <a:fillRect/>
                    </a:stretch>
                  </pic:blipFill>
                  <pic:spPr bwMode="auto">
                    <a:xfrm>
                      <a:off x="0" y="0"/>
                      <a:ext cx="4165600" cy="1863090"/>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r>
    </w:p>
    <w:p>
      <w:pPr>
        <w:pStyle w:val="Normal"/>
        <w:rPr/>
      </w:pPr>
      <w:r>
        <w:rPr/>
        <w:drawing>
          <wp:anchor behindDoc="0" distT="0" distB="0" distL="0" distR="0" simplePos="0" locked="0" layoutInCell="0" allowOverlap="1" relativeHeight="18">
            <wp:simplePos x="0" y="0"/>
            <wp:positionH relativeFrom="column">
              <wp:posOffset>-3810</wp:posOffset>
            </wp:positionH>
            <wp:positionV relativeFrom="paragraph">
              <wp:posOffset>136525</wp:posOffset>
            </wp:positionV>
            <wp:extent cx="2379980" cy="1806575"/>
            <wp:effectExtent l="0" t="0" r="0" b="0"/>
            <wp:wrapSquare wrapText="largest"/>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10"/>
                    <a:stretch>
                      <a:fillRect/>
                    </a:stretch>
                  </pic:blipFill>
                  <pic:spPr bwMode="auto">
                    <a:xfrm>
                      <a:off x="0" y="0"/>
                      <a:ext cx="2379980" cy="1806575"/>
                    </a:xfrm>
                    <a:prstGeom prst="rect">
                      <a:avLst/>
                    </a:prstGeom>
                    <a:noFill/>
                  </pic:spPr>
                </pic:pic>
              </a:graphicData>
            </a:graphic>
          </wp:anchor>
        </w:drawing>
      </w:r>
    </w:p>
    <w:p>
      <w:pPr>
        <w:pStyle w:val="Normal"/>
        <w:rPr/>
      </w:pPr>
      <w:r>
        <w:rPr/>
        <w:drawing>
          <wp:anchor behindDoc="0" distT="0" distB="0" distL="0" distR="0" simplePos="0" locked="0" layoutInCell="0" allowOverlap="1" relativeHeight="19">
            <wp:simplePos x="0" y="0"/>
            <wp:positionH relativeFrom="column">
              <wp:posOffset>2436495</wp:posOffset>
            </wp:positionH>
            <wp:positionV relativeFrom="paragraph">
              <wp:posOffset>48895</wp:posOffset>
            </wp:positionV>
            <wp:extent cx="3844290" cy="2946400"/>
            <wp:effectExtent l="0" t="0" r="0" b="0"/>
            <wp:wrapSquare wrapText="largest"/>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1"/>
                    <a:stretch>
                      <a:fillRect/>
                    </a:stretch>
                  </pic:blipFill>
                  <pic:spPr bwMode="auto">
                    <a:xfrm>
                      <a:off x="0" y="0"/>
                      <a:ext cx="3844290" cy="2946400"/>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ind w:firstLine="720" w:left="720"/>
        <w:rPr>
          <w:color w:val="000000"/>
          <w:u w:val="single"/>
        </w:rPr>
      </w:pPr>
      <w:bookmarkStart w:id="15" w:name="_heading=h.7cpah6l43vkf"/>
      <w:bookmarkEnd w:id="15"/>
      <w:r>
        <w:rPr>
          <w:color w:val="000000"/>
        </w:rPr>
        <w:t xml:space="preserve">5.1.3. </w:t>
      </w:r>
      <w:r>
        <w:rPr>
          <w:color w:val="000000"/>
          <w:u w:val="single"/>
        </w:rPr>
        <w:t>Arborescences</w:t>
      </w:r>
    </w:p>
    <w:p>
      <w:pPr>
        <w:pStyle w:val="Normal"/>
        <w:rPr>
          <w:color w:val="000000"/>
          <w:u w:val="single"/>
        </w:rPr>
      </w:pPr>
      <w:r>
        <w:rPr>
          <w:color w:val="000000"/>
          <w:u w:val="single"/>
        </w:rPr>
      </w:r>
    </w:p>
    <w:p>
      <w:pPr>
        <w:pStyle w:val="Normal"/>
        <w:rPr/>
      </w:pPr>
      <w:r>
        <w:rPr/>
        <w:drawing>
          <wp:anchor behindDoc="0" distT="0" distB="0" distL="0" distR="0" simplePos="0" locked="0" layoutInCell="1" allowOverlap="1" relativeHeight="10">
            <wp:simplePos x="0" y="0"/>
            <wp:positionH relativeFrom="column">
              <wp:posOffset>1143000</wp:posOffset>
            </wp:positionH>
            <wp:positionV relativeFrom="paragraph">
              <wp:posOffset>59055</wp:posOffset>
            </wp:positionV>
            <wp:extent cx="4139565" cy="2887345"/>
            <wp:effectExtent l="0" t="0" r="0" b="0"/>
            <wp:wrapNone/>
            <wp:docPr id="11"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descr=""/>
                    <pic:cNvPicPr>
                      <a:picLocks noChangeAspect="1" noChangeArrowheads="1"/>
                    </pic:cNvPicPr>
                  </pic:nvPicPr>
                  <pic:blipFill>
                    <a:blip r:embed="rId12"/>
                    <a:stretch>
                      <a:fillRect/>
                    </a:stretch>
                  </pic:blipFill>
                  <pic:spPr bwMode="auto">
                    <a:xfrm>
                      <a:off x="0" y="0"/>
                      <a:ext cx="4139565" cy="2887345"/>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ind w:left="720"/>
        <w:rPr>
          <w:u w:val="single"/>
        </w:rPr>
      </w:pPr>
      <w:bookmarkStart w:id="16" w:name="_heading=h.ri4n2nlk4x5y"/>
      <w:bookmarkEnd w:id="16"/>
      <w:r>
        <w:rPr/>
        <w:t xml:space="preserve">5.2. </w:t>
      </w:r>
      <w:r>
        <w:rPr>
          <w:u w:val="single"/>
        </w:rPr>
        <w:t>Le back-end</w:t>
      </w:r>
    </w:p>
    <w:p>
      <w:pPr>
        <w:pStyle w:val="Normal"/>
        <w:rPr/>
      </w:pPr>
      <w:r>
        <w:rPr/>
      </w:r>
    </w:p>
    <w:p>
      <w:pPr>
        <w:pStyle w:val="Normal"/>
        <w:jc w:val="center"/>
        <w:rPr>
          <w:b/>
          <w:sz w:val="30"/>
          <w:szCs w:val="30"/>
          <w:u w:val="single"/>
        </w:rPr>
      </w:pPr>
      <w:r>
        <w:rPr>
          <w:b/>
          <w:sz w:val="30"/>
          <w:szCs w:val="30"/>
          <w:u w:val="single"/>
        </w:rPr>
        <w:t>REPRENDRE RÉPONSES MISSIONS 2 ET 3</w:t>
      </w:r>
    </w:p>
    <w:p>
      <w:pPr>
        <w:pStyle w:val="Normal"/>
        <w:rPr/>
      </w:pPr>
      <w:r>
        <w:rPr/>
      </w:r>
    </w:p>
    <w:p>
      <w:pPr>
        <w:pStyle w:val="Heading3"/>
        <w:ind w:firstLine="720" w:left="720"/>
        <w:rPr>
          <w:color w:val="000000"/>
          <w:u w:val="single"/>
        </w:rPr>
      </w:pPr>
      <w:r>
        <w:drawing>
          <wp:anchor behindDoc="0" distT="0" distB="0" distL="0" distR="0" simplePos="0" locked="0" layoutInCell="1" allowOverlap="1" relativeHeight="9">
            <wp:simplePos x="0" y="0"/>
            <wp:positionH relativeFrom="column">
              <wp:posOffset>895985</wp:posOffset>
            </wp:positionH>
            <wp:positionV relativeFrom="paragraph">
              <wp:posOffset>471170</wp:posOffset>
            </wp:positionV>
            <wp:extent cx="5237480" cy="4118610"/>
            <wp:effectExtent l="0" t="0" r="0" b="0"/>
            <wp:wrapNone/>
            <wp:docPr id="12" name="Image 8"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8" descr="Une image contenant texte, capture d’écran, diagramme, Police&#10;&#10;Le contenu généré par l’IA peut être incorrect."/>
                    <pic:cNvPicPr>
                      <a:picLocks noChangeAspect="1" noChangeArrowheads="1"/>
                    </pic:cNvPicPr>
                  </pic:nvPicPr>
                  <pic:blipFill>
                    <a:blip r:embed="rId13"/>
                    <a:stretch>
                      <a:fillRect/>
                    </a:stretch>
                  </pic:blipFill>
                  <pic:spPr bwMode="auto">
                    <a:xfrm>
                      <a:off x="0" y="0"/>
                      <a:ext cx="5237480" cy="4118610"/>
                    </a:xfrm>
                    <a:prstGeom prst="rect">
                      <a:avLst/>
                    </a:prstGeom>
                    <a:noFill/>
                  </pic:spPr>
                </pic:pic>
              </a:graphicData>
            </a:graphic>
          </wp:anchor>
        </w:drawing>
      </w:r>
      <w:r>
        <w:rPr>
          <w:color w:val="000000"/>
        </w:rPr>
        <w:t xml:space="preserve">5.2.1. </w:t>
      </w:r>
      <w:r>
        <w:rPr>
          <w:color w:val="000000"/>
          <w:u w:val="single"/>
        </w:rPr>
        <w:t>Diagramme de cas d’utilisation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ind w:firstLine="720" w:left="720"/>
        <w:rPr>
          <w:color w:val="000000"/>
          <w:u w:val="single"/>
        </w:rPr>
      </w:pPr>
      <w:bookmarkStart w:id="17" w:name="_heading=h.d1ay6n1m7wn9"/>
      <w:bookmarkEnd w:id="17"/>
      <w:r>
        <w:drawing>
          <wp:anchor behindDoc="0" distT="0" distB="0" distL="0" distR="0" simplePos="0" locked="0" layoutInCell="1" allowOverlap="1" relativeHeight="8">
            <wp:simplePos x="0" y="0"/>
            <wp:positionH relativeFrom="column">
              <wp:posOffset>323850</wp:posOffset>
            </wp:positionH>
            <wp:positionV relativeFrom="paragraph">
              <wp:posOffset>278130</wp:posOffset>
            </wp:positionV>
            <wp:extent cx="5826760" cy="3296920"/>
            <wp:effectExtent l="0" t="0" r="0" b="0"/>
            <wp:wrapNone/>
            <wp:docPr id="13"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7" descr=""/>
                    <pic:cNvPicPr>
                      <a:picLocks noChangeAspect="1" noChangeArrowheads="1"/>
                    </pic:cNvPicPr>
                  </pic:nvPicPr>
                  <pic:blipFill>
                    <a:blip r:embed="rId14"/>
                    <a:stretch>
                      <a:fillRect/>
                    </a:stretch>
                  </pic:blipFill>
                  <pic:spPr bwMode="auto">
                    <a:xfrm>
                      <a:off x="0" y="0"/>
                      <a:ext cx="5826760" cy="3296920"/>
                    </a:xfrm>
                    <a:prstGeom prst="rect">
                      <a:avLst/>
                    </a:prstGeom>
                    <a:noFill/>
                  </pic:spPr>
                </pic:pic>
              </a:graphicData>
            </a:graphic>
          </wp:anchor>
        </w:drawing>
      </w:r>
      <w:r>
        <w:rPr>
          <w:color w:val="000000"/>
        </w:rPr>
        <w:t xml:space="preserve">5.2.2. </w:t>
      </w:r>
      <w:r>
        <w:rPr>
          <w:color w:val="000000"/>
          <w:u w:val="single"/>
        </w:rPr>
        <w:t>Diagramme d’activités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ind w:firstLine="720" w:left="720"/>
        <w:rPr>
          <w:color w:val="000000"/>
          <w:u w:val="single"/>
        </w:rPr>
      </w:pPr>
      <w:r>
        <w:rPr>
          <w:color w:val="000000"/>
        </w:rPr>
        <w:t xml:space="preserve">5.2.3. </w:t>
      </w:r>
      <w:r>
        <w:rPr>
          <w:color w:val="000000"/>
          <w:u w:val="single"/>
        </w:rPr>
        <w:t>Modèles Conceptuel de Données (MCD)</w:t>
      </w:r>
      <w:bookmarkStart w:id="18" w:name="_heading=h.rr2kq3n12ss"/>
      <w:bookmarkEnd w:id="18"/>
    </w:p>
    <w:p>
      <w:pPr>
        <w:pStyle w:val="Heading3"/>
        <w:rPr>
          <w:color w:val="000000"/>
        </w:rPr>
      </w:pPr>
      <w:r>
        <w:rPr>
          <w:color w:val="000000"/>
        </w:rPr>
        <w:drawing>
          <wp:anchor behindDoc="0" distT="0" distB="0" distL="0" distR="0" simplePos="0" locked="0" layoutInCell="1" allowOverlap="1" relativeHeight="4">
            <wp:simplePos x="0" y="0"/>
            <wp:positionH relativeFrom="column">
              <wp:posOffset>391160</wp:posOffset>
            </wp:positionH>
            <wp:positionV relativeFrom="paragraph">
              <wp:posOffset>141605</wp:posOffset>
            </wp:positionV>
            <wp:extent cx="5645150" cy="2830830"/>
            <wp:effectExtent l="0" t="0" r="0" b="0"/>
            <wp:wrapNone/>
            <wp:docPr id="14"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3" descr=""/>
                    <pic:cNvPicPr>
                      <a:picLocks noChangeAspect="1" noChangeArrowheads="1"/>
                    </pic:cNvPicPr>
                  </pic:nvPicPr>
                  <pic:blipFill>
                    <a:blip r:embed="rId15"/>
                    <a:stretch>
                      <a:fillRect/>
                    </a:stretch>
                  </pic:blipFill>
                  <pic:spPr bwMode="auto">
                    <a:xfrm>
                      <a:off x="0" y="0"/>
                      <a:ext cx="5645150" cy="2830830"/>
                    </a:xfrm>
                    <a:prstGeom prst="rect">
                      <a:avLst/>
                    </a:prstGeom>
                    <a:noFill/>
                  </pic:spPr>
                </pic:pic>
              </a:graphicData>
            </a:graphic>
          </wp:anchor>
        </w:drawing>
      </w:r>
    </w:p>
    <w:p>
      <w:pPr>
        <w:pStyle w:val="Heading3"/>
        <w:rPr>
          <w:color w:val="000000"/>
        </w:rPr>
      </w:pPr>
      <w:r>
        <w:rPr>
          <w:color w:val="000000"/>
        </w:rPr>
      </w:r>
    </w:p>
    <w:p>
      <w:pPr>
        <w:pStyle w:val="Heading3"/>
        <w:rPr>
          <w:color w:val="000000"/>
        </w:rPr>
      </w:pPr>
      <w:r>
        <w:rPr>
          <w:color w:val="000000"/>
        </w:rPr>
      </w:r>
    </w:p>
    <w:p>
      <w:pPr>
        <w:pStyle w:val="Heading3"/>
        <w:ind w:firstLine="720" w:left="720"/>
        <w:rPr>
          <w:color w:val="000000"/>
        </w:rPr>
      </w:pPr>
      <w:r>
        <w:rPr>
          <w:color w:val="000000"/>
        </w:rPr>
      </w:r>
    </w:p>
    <w:p>
      <w:pPr>
        <w:pStyle w:val="Heading3"/>
        <w:ind w:firstLine="720" w:left="720"/>
        <w:rPr>
          <w:color w:val="000000"/>
        </w:rPr>
      </w:pPr>
      <w:r>
        <w:rPr>
          <w:color w:val="000000"/>
        </w:rPr>
      </w:r>
    </w:p>
    <w:p>
      <w:pPr>
        <w:pStyle w:val="Heading3"/>
        <w:ind w:firstLine="720" w:left="720"/>
        <w:rPr>
          <w:color w:val="000000"/>
        </w:rPr>
      </w:pPr>
      <w:r>
        <w:rPr>
          <w:color w:val="00000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ind w:firstLine="720" w:left="720"/>
        <w:rPr>
          <w:color w:val="000000"/>
        </w:rPr>
      </w:pPr>
      <w:r>
        <w:rPr>
          <w:color w:val="000000"/>
        </w:rPr>
      </w:r>
    </w:p>
    <w:p>
      <w:pPr>
        <w:pStyle w:val="Normal"/>
        <w:rPr/>
      </w:pPr>
      <w:r>
        <w:rPr/>
      </w:r>
    </w:p>
    <w:p>
      <w:pPr>
        <w:pStyle w:val="Heading3"/>
        <w:ind w:firstLine="720" w:left="720"/>
        <w:rPr>
          <w:color w:val="000000"/>
          <w:u w:val="single"/>
        </w:rPr>
      </w:pPr>
      <w:r>
        <w:rPr>
          <w:color w:val="000000"/>
        </w:rPr>
        <w:t xml:space="preserve">5.2.4. </w:t>
      </w:r>
      <w:r>
        <w:rPr>
          <w:color w:val="000000"/>
          <w:u w:val="single"/>
        </w:rPr>
        <w:t>Modèle Logique de Données (MLD)</w:t>
      </w:r>
    </w:p>
    <w:p>
      <w:pPr>
        <w:pStyle w:val="ListParagraph"/>
        <w:ind w:hanging="851" w:left="851"/>
        <w:jc w:val="both"/>
        <w:rPr/>
      </w:pPr>
      <w:r>
        <w:rPr/>
        <w:t xml:space="preserve">• </w:t>
      </w:r>
      <w:r>
        <w:rPr/>
        <w:t>MARQUE (id_marque, nom_marque)</w:t>
      </w:r>
    </w:p>
    <w:p>
      <w:pPr>
        <w:pStyle w:val="ListParagraph"/>
        <w:ind w:hanging="131" w:left="851"/>
        <w:jc w:val="both"/>
        <w:rPr/>
      </w:pPr>
      <w:r>
        <w:rPr/>
        <w:t>Clé primaire :id_marque</w:t>
      </w:r>
    </w:p>
    <w:p>
      <w:pPr>
        <w:pStyle w:val="ListParagraph"/>
        <w:ind w:hanging="851" w:left="851"/>
        <w:jc w:val="both"/>
        <w:rPr/>
      </w:pPr>
      <w:r>
        <w:rPr/>
      </w:r>
    </w:p>
    <w:p>
      <w:pPr>
        <w:pStyle w:val="ListParagraph"/>
        <w:ind w:hanging="851" w:left="851"/>
        <w:jc w:val="both"/>
        <w:rPr/>
      </w:pPr>
      <w:r>
        <w:rPr/>
        <w:t xml:space="preserve">• </w:t>
      </w:r>
      <w:r>
        <w:rPr/>
        <w:t>MODELE (id_modele, nom_modele, id_marque)</w:t>
      </w:r>
    </w:p>
    <w:p>
      <w:pPr>
        <w:pStyle w:val="ListParagraph"/>
        <w:ind w:hanging="131" w:left="851"/>
        <w:jc w:val="both"/>
        <w:rPr/>
      </w:pPr>
      <w:r>
        <w:rPr/>
        <w:t>Clé primaire :id_modele</w:t>
      </w:r>
    </w:p>
    <w:p>
      <w:pPr>
        <w:pStyle w:val="ListParagraph"/>
        <w:ind w:hanging="131" w:left="851"/>
        <w:jc w:val="both"/>
        <w:rPr/>
      </w:pPr>
      <w:r>
        <w:rPr/>
        <w:t>Clé étrangère :id_marque en référence à id_marque de MARQUE</w:t>
      </w:r>
    </w:p>
    <w:p>
      <w:pPr>
        <w:pStyle w:val="ListParagraph"/>
        <w:ind w:hanging="851" w:left="851"/>
        <w:jc w:val="both"/>
        <w:rPr/>
      </w:pPr>
      <w:r>
        <w:rPr/>
      </w:r>
    </w:p>
    <w:p>
      <w:pPr>
        <w:pStyle w:val="ListParagraph"/>
        <w:ind w:hanging="851" w:left="851"/>
        <w:jc w:val="both"/>
        <w:rPr/>
      </w:pPr>
      <w:r>
        <w:rPr/>
        <w:t xml:space="preserve">• </w:t>
      </w:r>
      <w:r>
        <w:rPr/>
        <w:t>VEHICULE (id_vehicule, matricule, annee_sortie, poids, puissance_chevaux, puissance_fiscale, id_modele)</w:t>
      </w:r>
    </w:p>
    <w:p>
      <w:pPr>
        <w:pStyle w:val="ListParagraph"/>
        <w:ind w:hanging="131" w:left="851"/>
        <w:jc w:val="both"/>
        <w:rPr/>
      </w:pPr>
      <w:r>
        <w:rPr/>
        <w:t>Clé primaire : id_vehicule</w:t>
      </w:r>
    </w:p>
    <w:p>
      <w:pPr>
        <w:pStyle w:val="ListParagraph"/>
        <w:ind w:hanging="131" w:left="851"/>
        <w:jc w:val="both"/>
        <w:rPr/>
      </w:pPr>
      <w:r>
        <w:rPr/>
        <w:t>Clé étrangère :id_modele en référence à id_modele de MODELE</w:t>
      </w:r>
    </w:p>
    <w:p>
      <w:pPr>
        <w:pStyle w:val="ListParagraph"/>
        <w:ind w:hanging="851" w:left="851"/>
        <w:jc w:val="both"/>
        <w:rPr/>
      </w:pPr>
      <w:r>
        <w:rPr/>
      </w:r>
    </w:p>
    <w:p>
      <w:pPr>
        <w:pStyle w:val="ListParagraph"/>
        <w:ind w:hanging="851" w:left="851"/>
        <w:jc w:val="both"/>
        <w:rPr/>
      </w:pPr>
      <w:r>
        <w:rPr/>
        <w:t xml:space="preserve">• </w:t>
      </w:r>
      <w:r>
        <w:rPr/>
        <w:t>PROPRIETAIRE (id_proprietaire, nom, prenom, adresse, cp, ville)</w:t>
      </w:r>
    </w:p>
    <w:p>
      <w:pPr>
        <w:pStyle w:val="ListParagraph"/>
        <w:ind w:hanging="131" w:left="851"/>
        <w:jc w:val="both"/>
        <w:rPr/>
      </w:pPr>
      <w:r>
        <w:rPr/>
        <w:t>Clé primaire :id_proprietaire</w:t>
      </w:r>
    </w:p>
    <w:p>
      <w:pPr>
        <w:pStyle w:val="ListParagraph"/>
        <w:ind w:hanging="851" w:left="851"/>
        <w:jc w:val="both"/>
        <w:rPr/>
      </w:pPr>
      <w:r>
        <w:rPr/>
      </w:r>
    </w:p>
    <w:p>
      <w:pPr>
        <w:pStyle w:val="ListParagraph"/>
        <w:ind w:hanging="851" w:left="851"/>
        <w:jc w:val="both"/>
        <w:rPr/>
      </w:pPr>
      <w:r>
        <w:rPr/>
        <w:t xml:space="preserve">• </w:t>
      </w:r>
      <w:r>
        <w:rPr/>
        <w:t>POSSEDER (id_proprietaire, id_vehicule, date_debut_propriete, date_fin_propriete)</w:t>
      </w:r>
    </w:p>
    <w:p>
      <w:pPr>
        <w:pStyle w:val="ListParagraph"/>
        <w:ind w:hanging="131" w:left="851"/>
        <w:jc w:val="both"/>
        <w:rPr/>
      </w:pPr>
      <w:r>
        <w:rPr/>
        <w:t>Clé primaire :id_proprietaire, id_vehicule</w:t>
      </w:r>
    </w:p>
    <w:p>
      <w:pPr>
        <w:pStyle w:val="ListParagraph"/>
        <w:ind w:hanging="131" w:left="851"/>
        <w:jc w:val="both"/>
        <w:rPr/>
      </w:pPr>
      <w:r>
        <w:rPr/>
        <w:t>Clés étrangères :id_proprietaire en référence à id_proprietaire de PROPRIETAIRE id_vehicule en référence à id_vehicule de VEHICULE</w:t>
      </w:r>
    </w:p>
    <w:p>
      <w:pPr>
        <w:pStyle w:val="ListParagraph"/>
        <w:ind w:firstLine="720" w:left="720"/>
        <w:rPr/>
      </w:pPr>
      <w:r>
        <w:rPr/>
      </w:r>
    </w:p>
    <w:p>
      <w:pPr>
        <w:pStyle w:val="Heading3"/>
        <w:ind w:firstLine="720" w:left="720"/>
        <w:rPr>
          <w:color w:val="000000"/>
          <w:u w:val="single"/>
        </w:rPr>
      </w:pPr>
      <w:bookmarkStart w:id="19" w:name="_heading=h.5jowy0y259aj"/>
      <w:bookmarkEnd w:id="19"/>
      <w:r>
        <w:rPr>
          <w:color w:val="000000"/>
        </w:rPr>
        <w:t xml:space="preserve">5.2.5. </w:t>
      </w:r>
      <w:r>
        <w:rPr>
          <w:color w:val="000000"/>
          <w:u w:val="single"/>
        </w:rPr>
        <w:t>Modèle Physique de Données (MPD)</w:t>
      </w:r>
    </w:p>
    <w:p>
      <w:pPr>
        <w:pStyle w:val="Heading3"/>
        <w:ind w:firstLine="720" w:left="720"/>
        <w:rPr>
          <w:color w:val="000000"/>
          <w:u w:val="single"/>
        </w:rPr>
      </w:pPr>
      <w:r>
        <w:rPr>
          <w:color w:val="000000"/>
          <w:u w:val="single"/>
        </w:rPr>
        <w:drawing>
          <wp:anchor behindDoc="0" distT="0" distB="0" distL="0" distR="0" simplePos="0" locked="0" layoutInCell="1" allowOverlap="1" relativeHeight="3">
            <wp:simplePos x="0" y="0"/>
            <wp:positionH relativeFrom="column">
              <wp:posOffset>-75565</wp:posOffset>
            </wp:positionH>
            <wp:positionV relativeFrom="paragraph">
              <wp:posOffset>57150</wp:posOffset>
            </wp:positionV>
            <wp:extent cx="6638925" cy="3649980"/>
            <wp:effectExtent l="0" t="0" r="0" b="0"/>
            <wp:wrapNone/>
            <wp:docPr id="1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 descr=""/>
                    <pic:cNvPicPr>
                      <a:picLocks noChangeAspect="1" noChangeArrowheads="1"/>
                    </pic:cNvPicPr>
                  </pic:nvPicPr>
                  <pic:blipFill>
                    <a:blip r:embed="rId16"/>
                    <a:stretch>
                      <a:fillRect/>
                    </a:stretch>
                  </pic:blipFill>
                  <pic:spPr bwMode="auto">
                    <a:xfrm>
                      <a:off x="0" y="0"/>
                      <a:ext cx="6638925" cy="3649980"/>
                    </a:xfrm>
                    <a:prstGeom prst="rect">
                      <a:avLst/>
                    </a:prstGeom>
                    <a:noFill/>
                  </pic:spPr>
                </pic:pic>
              </a:graphicData>
            </a:graphic>
          </wp:anchor>
        </w:drawing>
      </w:r>
    </w:p>
    <w:p>
      <w:pPr>
        <w:pStyle w:val="Heading3"/>
        <w:ind w:firstLine="720" w:left="720"/>
        <w:rPr>
          <w:color w:val="000000"/>
          <w:u w:val="single"/>
        </w:rPr>
      </w:pPr>
      <w:r>
        <w:rPr>
          <w:color w:val="000000"/>
          <w:u w:val="single"/>
        </w:rPr>
      </w:r>
    </w:p>
    <w:p>
      <w:pPr>
        <w:pStyle w:val="Heading3"/>
        <w:ind w:firstLine="720" w:left="720"/>
        <w:rPr>
          <w:color w:val="000000"/>
          <w:u w:val="single"/>
        </w:rPr>
      </w:pPr>
      <w:r>
        <w:rPr>
          <w:color w:val="000000"/>
          <w:u w:val="single"/>
        </w:rPr>
      </w:r>
    </w:p>
    <w:p>
      <w:pPr>
        <w:pStyle w:val="Heading3"/>
        <w:ind w:firstLine="720" w:left="720"/>
        <w:rPr>
          <w:color w:val="000000"/>
          <w:u w:val="single"/>
        </w:rPr>
      </w:pPr>
      <w:r>
        <w:rPr>
          <w:color w:val="000000"/>
          <w:u w:val="single"/>
        </w:rPr>
      </w:r>
    </w:p>
    <w:p>
      <w:pPr>
        <w:pStyle w:val="Heading3"/>
        <w:ind w:firstLine="720" w:left="720"/>
        <w:rPr>
          <w:color w:val="000000"/>
          <w:u w:val="single"/>
        </w:rPr>
      </w:pPr>
      <w:r>
        <w:rPr>
          <w:color w:val="000000"/>
          <w:u w:val="single"/>
        </w:rPr>
      </w:r>
    </w:p>
    <w:p>
      <w:pPr>
        <w:pStyle w:val="Heading3"/>
        <w:ind w:firstLine="720" w:left="720"/>
        <w:rPr>
          <w:color w:val="000000"/>
          <w:u w:val="single"/>
        </w:rPr>
      </w:pPr>
      <w:r>
        <w:rPr>
          <w:color w:val="000000"/>
          <w:u w:val="single"/>
        </w:rPr>
      </w:r>
    </w:p>
    <w:p>
      <w:pPr>
        <w:pStyle w:val="Heading3"/>
        <w:ind w:firstLine="720" w:left="720"/>
        <w:rPr>
          <w:color w:val="000000"/>
          <w:u w:val="single"/>
        </w:rPr>
      </w:pPr>
      <w:r>
        <w:rPr>
          <w:color w:val="000000"/>
          <w:u w:val="single"/>
        </w:rPr>
      </w:r>
    </w:p>
    <w:p>
      <w:pPr>
        <w:pStyle w:val="Heading3"/>
        <w:rPr>
          <w:color w:val="000000"/>
          <w:u w:val="single"/>
        </w:rPr>
      </w:pPr>
      <w:r>
        <w:rPr>
          <w:color w:val="000000"/>
          <w:u w:val="single"/>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1"/>
        </w:numPr>
        <w:rPr/>
      </w:pPr>
      <w:bookmarkStart w:id="20" w:name="_heading=h.6j2nbpnxpppw"/>
      <w:bookmarkEnd w:id="20"/>
      <w:r>
        <w:rPr>
          <w:u w:val="single"/>
        </w:rPr>
        <w:t>Technologies utilisées</w:t>
      </w:r>
    </w:p>
    <w:p>
      <w:pPr>
        <w:pStyle w:val="Normal"/>
        <w:jc w:val="center"/>
        <w:rPr/>
      </w:pPr>
      <w:r>
        <w:rPr>
          <w:b/>
          <w:sz w:val="30"/>
          <w:szCs w:val="30"/>
          <w:u w:val="single"/>
        </w:rPr>
        <w:t>REPRENDRE RÉPONSES MISSION 1</w:t>
      </w:r>
    </w:p>
    <w:p>
      <w:pPr>
        <w:pStyle w:val="Heading2"/>
        <w:ind w:left="720"/>
        <w:rPr>
          <w:u w:val="single"/>
        </w:rPr>
      </w:pPr>
      <w:bookmarkStart w:id="21" w:name="_heading=h.uhwlwqptkq2s"/>
      <w:bookmarkEnd w:id="21"/>
      <w:r>
        <w:rPr/>
        <w:t xml:space="preserve">6.1. </w:t>
      </w:r>
      <w:r>
        <w:rPr>
          <w:u w:val="single"/>
        </w:rPr>
        <w:t>Langages de développement Web</w:t>
      </w:r>
    </w:p>
    <w:p>
      <w:pPr>
        <w:pStyle w:val="Normal"/>
        <w:rPr/>
      </w:pPr>
      <w:r>
        <w:rPr/>
        <w:drawing>
          <wp:anchor behindDoc="0" distT="0" distB="0" distL="0" distR="0" simplePos="0" locked="0" layoutInCell="1" allowOverlap="1" relativeHeight="5">
            <wp:simplePos x="0" y="0"/>
            <wp:positionH relativeFrom="column">
              <wp:posOffset>-43815</wp:posOffset>
            </wp:positionH>
            <wp:positionV relativeFrom="paragraph">
              <wp:posOffset>60325</wp:posOffset>
            </wp:positionV>
            <wp:extent cx="2115185" cy="1141095"/>
            <wp:effectExtent l="0" t="0" r="0" b="0"/>
            <wp:wrapNone/>
            <wp:docPr id="16" name="Image 4" descr="Une image contenant cercle, symbole, logo,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4" descr="Une image contenant cercle, symbole, logo, Police&#10;&#10;Le contenu généré par l’IA peut être incorrect."/>
                    <pic:cNvPicPr>
                      <a:picLocks noChangeAspect="1" noChangeArrowheads="1"/>
                    </pic:cNvPicPr>
                  </pic:nvPicPr>
                  <pic:blipFill>
                    <a:blip r:embed="rId17"/>
                    <a:stretch>
                      <a:fillRect/>
                    </a:stretch>
                  </pic:blipFill>
                  <pic:spPr bwMode="auto">
                    <a:xfrm>
                      <a:off x="0" y="0"/>
                      <a:ext cx="2115185" cy="1141095"/>
                    </a:xfrm>
                    <a:prstGeom prst="rect">
                      <a:avLst/>
                    </a:prstGeom>
                    <a:noFill/>
                  </pic:spPr>
                </pic:pic>
              </a:graphicData>
            </a:graphic>
          </wp:anchor>
        </w:drawing>
        <w:drawing>
          <wp:anchor behindDoc="0" distT="0" distB="0" distL="0" distR="0" simplePos="0" locked="0" layoutInCell="0" allowOverlap="1" relativeHeight="20">
            <wp:simplePos x="0" y="0"/>
            <wp:positionH relativeFrom="column">
              <wp:posOffset>3726180</wp:posOffset>
            </wp:positionH>
            <wp:positionV relativeFrom="paragraph">
              <wp:posOffset>-24130</wp:posOffset>
            </wp:positionV>
            <wp:extent cx="2642870" cy="2165985"/>
            <wp:effectExtent l="0" t="0" r="0" b="0"/>
            <wp:wrapSquare wrapText="largest"/>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18"/>
                    <a:stretch>
                      <a:fillRect/>
                    </a:stretch>
                  </pic:blipFill>
                  <pic:spPr bwMode="auto">
                    <a:xfrm>
                      <a:off x="0" y="0"/>
                      <a:ext cx="2642870" cy="2165985"/>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ind w:left="720"/>
        <w:rPr>
          <w:u w:val="single"/>
        </w:rPr>
      </w:pPr>
      <w:bookmarkStart w:id="22" w:name="_heading=h.q8i476rr9oys"/>
      <w:bookmarkEnd w:id="22"/>
      <w:r>
        <w:drawing>
          <wp:anchor behindDoc="0" distT="0" distB="0" distL="0" distR="0" simplePos="0" locked="0" layoutInCell="1" allowOverlap="1" relativeHeight="6">
            <wp:simplePos x="0" y="0"/>
            <wp:positionH relativeFrom="column">
              <wp:posOffset>155575</wp:posOffset>
            </wp:positionH>
            <wp:positionV relativeFrom="paragraph">
              <wp:posOffset>527050</wp:posOffset>
            </wp:positionV>
            <wp:extent cx="2820670" cy="1417955"/>
            <wp:effectExtent l="0" t="0" r="0" b="0"/>
            <wp:wrapNone/>
            <wp:docPr id="18" name="Image 5" descr="Une image contenant texte, Graphique, graphis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5" descr="Une image contenant texte, Graphique, graphisme, Police&#10;&#10;Le contenu généré par l’IA peut être incorrect."/>
                    <pic:cNvPicPr>
                      <a:picLocks noChangeAspect="1" noChangeArrowheads="1"/>
                    </pic:cNvPicPr>
                  </pic:nvPicPr>
                  <pic:blipFill>
                    <a:blip r:embed="rId19"/>
                    <a:stretch>
                      <a:fillRect/>
                    </a:stretch>
                  </pic:blipFill>
                  <pic:spPr bwMode="auto">
                    <a:xfrm>
                      <a:off x="0" y="0"/>
                      <a:ext cx="2820670" cy="1417955"/>
                    </a:xfrm>
                    <a:prstGeom prst="rect">
                      <a:avLst/>
                    </a:prstGeom>
                    <a:noFill/>
                  </pic:spPr>
                </pic:pic>
              </a:graphicData>
            </a:graphic>
          </wp:anchor>
        </w:drawing>
      </w:r>
      <w:r>
        <w:rPr/>
        <w:t xml:space="preserve">6.2. </w:t>
      </w:r>
      <w:r>
        <w:rPr>
          <w:u w:val="single"/>
        </w:rPr>
        <w:t>Base de données</w:t>
      </w:r>
    </w:p>
    <w:p>
      <w:pPr>
        <w:pStyle w:val="Normal"/>
        <w:rPr/>
      </w:pPr>
      <w:r>
        <w:rPr/>
        <w:drawing>
          <wp:anchor behindDoc="0" distT="0" distB="0" distL="0" distR="0" simplePos="0" locked="0" layoutInCell="1" allowOverlap="1" relativeHeight="7">
            <wp:simplePos x="0" y="0"/>
            <wp:positionH relativeFrom="column">
              <wp:posOffset>3093085</wp:posOffset>
            </wp:positionH>
            <wp:positionV relativeFrom="paragraph">
              <wp:posOffset>92075</wp:posOffset>
            </wp:positionV>
            <wp:extent cx="1924050" cy="1282700"/>
            <wp:effectExtent l="0" t="0" r="0" b="0"/>
            <wp:wrapNone/>
            <wp:docPr id="19" name="Image 6" descr="Une image contenant Graphique,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6" descr="Une image contenant Graphique, Police, conception&#10;&#10;Le contenu généré par l’IA peut être incorrect."/>
                    <pic:cNvPicPr>
                      <a:picLocks noChangeAspect="1" noChangeArrowheads="1"/>
                    </pic:cNvPicPr>
                  </pic:nvPicPr>
                  <pic:blipFill>
                    <a:blip r:embed="rId20"/>
                    <a:stretch>
                      <a:fillRect/>
                    </a:stretch>
                  </pic:blipFill>
                  <pic:spPr bwMode="auto">
                    <a:xfrm>
                      <a:off x="0" y="0"/>
                      <a:ext cx="1924050" cy="1282700"/>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1"/>
        </w:numPr>
        <w:rPr/>
      </w:pPr>
      <w:bookmarkStart w:id="23" w:name="_heading=h.15p9a6rgigad"/>
      <w:bookmarkEnd w:id="23"/>
      <w:r>
        <w:rPr>
          <w:u w:val="single"/>
        </w:rPr>
        <w:t>Sécurité</w:t>
      </w:r>
    </w:p>
    <w:p>
      <w:pPr>
        <w:pStyle w:val="Normal"/>
        <w:ind w:left="720"/>
        <w:rPr/>
      </w:pPr>
      <w:r>
        <w:rPr/>
      </w:r>
    </w:p>
    <w:p>
      <w:pPr>
        <w:pStyle w:val="Normal"/>
        <w:jc w:val="center"/>
        <w:rPr>
          <w:b/>
          <w:sz w:val="30"/>
          <w:szCs w:val="30"/>
          <w:u w:val="single"/>
        </w:rPr>
      </w:pPr>
      <w:r>
        <w:rPr>
          <w:b/>
          <w:sz w:val="30"/>
          <w:szCs w:val="30"/>
          <w:u w:val="single"/>
        </w:rPr>
        <w:t>DÉFINISSEZ ET EXPLIQUEZ BRIÈVEMENT VOTRE SOLUTION.</w:t>
      </w:r>
    </w:p>
    <w:p>
      <w:pPr>
        <w:pStyle w:val="Normal"/>
        <w:jc w:val="center"/>
        <w:rPr>
          <w:b/>
          <w:sz w:val="30"/>
          <w:szCs w:val="30"/>
          <w:u w:val="single"/>
        </w:rPr>
      </w:pPr>
      <w:r>
        <w:rPr>
          <w:b/>
          <w:sz w:val="30"/>
          <w:szCs w:val="30"/>
          <w:u w:val="single"/>
        </w:rPr>
        <w:t>AJOUTEZ SI VOUS LE SOUHAITEZ DES COURS EXTRAITS DE CODE.</w:t>
      </w:r>
    </w:p>
    <w:p>
      <w:pPr>
        <w:pStyle w:val="Heading2"/>
        <w:ind w:left="720"/>
        <w:rPr>
          <w:u w:val="single"/>
        </w:rPr>
      </w:pPr>
      <w:r>
        <w:rPr>
          <w:sz w:val="22"/>
          <w:szCs w:val="22"/>
          <w:u w:val="single"/>
        </w:rPr>
        <w:t>7.1. LOGIN ADMIN (Titre conservé)</w:t>
      </w:r>
    </w:p>
    <w:p>
      <w:pPr>
        <w:pStyle w:val="BodyText"/>
        <w:rPr>
          <w:b/>
          <w:u w:val="single"/>
        </w:rPr>
      </w:pPr>
      <w:r>
        <w:rPr>
          <w:b/>
          <w:u w:val="single"/>
        </w:rPr>
        <w:t>Définition de la solution :</w:t>
      </w:r>
    </w:p>
    <w:p>
      <w:pPr>
        <w:pStyle w:val="BodyText"/>
        <w:rPr>
          <w:u w:val="single"/>
        </w:rPr>
      </w:pPr>
      <w:r>
        <w:rPr>
          <w:u w:val="single"/>
        </w:rPr>
        <w:t>L'accès à l'interface d'administration est protégé par une étape d'identification obligatoire. Il s'agit de s'assurer que l'utilisateur possède les droits requis avant de lui ouvrir les fonctionnalités de gestion.</w:t>
      </w:r>
    </w:p>
    <w:p>
      <w:pPr>
        <w:pStyle w:val="BodyText"/>
        <w:numPr>
          <w:ilvl w:val="0"/>
          <w:numId w:val="4"/>
        </w:numPr>
        <w:tabs>
          <w:tab w:val="clear" w:pos="720"/>
          <w:tab w:val="left" w:pos="0" w:leader="none"/>
        </w:tabs>
        <w:ind w:hanging="283" w:left="709"/>
        <w:rPr>
          <w:u w:val="single"/>
        </w:rPr>
      </w:pPr>
      <w:r>
        <w:rPr>
          <w:b/>
          <w:u w:val="single"/>
        </w:rPr>
        <w:t>Processus :</w:t>
      </w:r>
      <w:r>
        <w:rPr>
          <w:u w:val="single"/>
        </w:rPr>
        <w:t xml:space="preserve"> Saisie des identifiants via un formulaire, hachage et comparaison via BCrypt, puis initialisation d'une session utilisateur en cas de succès.</w:t>
      </w:r>
    </w:p>
    <w:p>
      <w:pPr>
        <w:pStyle w:val="BodyText"/>
        <w:rPr>
          <w:b/>
          <w:u w:val="single"/>
        </w:rPr>
      </w:pPr>
      <w:r>
        <w:rPr>
          <w:b/>
          <w:u w:val="single"/>
        </w:rPr>
        <w:t>PAGES ADMIN</w:t>
      </w:r>
    </w:p>
    <w:p>
      <w:pPr>
        <w:pStyle w:val="BodyText"/>
        <w:rPr>
          <w:u w:val="single"/>
        </w:rPr>
      </w:pPr>
      <w:r>
        <w:rPr>
          <w:u w:val="single"/>
        </w:rPr>
        <w:t>Il s'agit des espaces de travail réservés exclusivement aux gestionnaires du système. Ces interfaces permettent de piloter l'application (Tableau de bord, annuaire des utilisateurs, journaux d'événements et paramètres système).</w:t>
      </w:r>
    </w:p>
    <w:p>
      <w:pPr>
        <w:pStyle w:val="BodyText"/>
        <w:rPr>
          <w:b/>
          <w:u w:val="single"/>
        </w:rPr>
      </w:pPr>
      <w:r>
        <w:rPr>
          <w:b/>
          <w:u w:val="single"/>
        </w:rPr>
        <w:t>PROTECTION</w:t>
      </w:r>
    </w:p>
    <w:p>
      <w:pPr>
        <w:pStyle w:val="BodyText"/>
        <w:rPr>
          <w:u w:val="single"/>
        </w:rPr>
      </w:pPr>
      <w:r>
        <w:rPr>
          <w:u w:val="single"/>
        </w:rPr>
        <w:t>Mise en place de barrières de sécurité pour interdire l'usage des outils critiques par des personnes non autorisées.</w:t>
      </w:r>
    </w:p>
    <w:p>
      <w:pPr>
        <w:pStyle w:val="BodyText"/>
        <w:rPr>
          <w:b/>
          <w:u w:val="single"/>
        </w:rPr>
      </w:pPr>
      <w:r>
        <w:rPr>
          <w:b/>
          <w:u w:val="single"/>
        </w:rPr>
        <w:t>Extraits de code</w:t>
      </w:r>
    </w:p>
    <w:p>
      <w:pPr>
        <w:pStyle w:val="BodyText"/>
        <w:ind w:hanging="0" w:left="0" w:right="0"/>
        <w:rPr>
          <w:u w:val="single"/>
        </w:rPr>
      </w:pPr>
      <w:r>
        <w:rPr>
          <w:u w:val="single"/>
        </w:rPr>
        <w:t>Java</w:t>
      </w:r>
    </w:p>
    <w:tbl>
      <w:tblPr>
        <w:tblW w:w="5000" w:type="pct"/>
        <w:jc w:val="left"/>
        <w:tblInd w:w="55" w:type="dxa"/>
        <w:tblLayout w:type="fixed"/>
        <w:tblCellMar>
          <w:top w:w="55" w:type="dxa"/>
          <w:left w:w="55" w:type="dxa"/>
          <w:bottom w:w="55" w:type="dxa"/>
          <w:right w:w="55" w:type="dxa"/>
        </w:tblCellMar>
      </w:tblPr>
      <w:tblGrid>
        <w:gridCol w:w="10466"/>
      </w:tblGrid>
      <w:tr>
        <w:trPr/>
        <w:tc>
          <w:tcPr>
            <w:tcW w:w="10466" w:type="dxa"/>
            <w:tcBorders>
              <w:top w:val="single" w:sz="4" w:space="0" w:color="000000"/>
              <w:left w:val="single" w:sz="4" w:space="0" w:color="000000"/>
              <w:bottom w:val="single" w:sz="4" w:space="0" w:color="000000"/>
              <w:right w:val="single" w:sz="4" w:space="0" w:color="000000"/>
            </w:tcBorders>
          </w:tcPr>
          <w:p>
            <w:pPr>
              <w:pStyle w:val="Contenudetableau"/>
              <w:rPr/>
            </w:pPr>
            <w:r>
              <w:rPr/>
              <w:t>// VALIDATION MANUELLE AVANT SUPPRESSION</w:t>
            </w:r>
          </w:p>
          <w:p>
            <w:pPr>
              <w:pStyle w:val="Contenudetableau"/>
              <w:rPr/>
            </w:pPr>
            <w:r>
              <w:rPr/>
              <w:t>int reponse = JOptionPane.showConfirmDialog(ProprietaireView.this,</w:t>
            </w:r>
          </w:p>
          <w:p>
            <w:pPr>
              <w:pStyle w:val="Contenudetableau"/>
              <w:rPr/>
            </w:pPr>
            <w:r>
              <w:rPr/>
              <w:t xml:space="preserve">    </w:t>
            </w:r>
            <w:r>
              <w:rPr/>
              <w:t xml:space="preserve">"Voulez-vous vraiment supprimer ce dossier ?", </w:t>
            </w:r>
          </w:p>
          <w:p>
            <w:pPr>
              <w:pStyle w:val="Contenudetableau"/>
              <w:rPr/>
            </w:pPr>
            <w:r>
              <w:rPr/>
              <w:t xml:space="preserve">    </w:t>
            </w:r>
            <w:r>
              <w:rPr/>
              <w:t>"Alerte de sécurité",</w:t>
            </w:r>
          </w:p>
          <w:p>
            <w:pPr>
              <w:pStyle w:val="Contenudetableau"/>
              <w:rPr/>
            </w:pPr>
            <w:r>
              <w:rPr/>
              <w:t xml:space="preserve">    </w:t>
            </w:r>
            <w:r>
              <w:rPr/>
              <w:t>JOptionPane.YES_NO_OPTION);</w:t>
            </w:r>
          </w:p>
          <w:p>
            <w:pPr>
              <w:pStyle w:val="Contenudetableau"/>
              <w:rPr/>
            </w:pPr>
            <w:r>
              <w:rPr/>
            </w:r>
          </w:p>
          <w:p>
            <w:pPr>
              <w:pStyle w:val="Contenudetableau"/>
              <w:rPr/>
            </w:pPr>
            <w:r>
              <w:rPr/>
              <w:t>// CAPTURE DES ANOMALIES D'AFFICHAGE</w:t>
            </w:r>
          </w:p>
          <w:p>
            <w:pPr>
              <w:pStyle w:val="Contenudetableau"/>
              <w:rPr/>
            </w:pPr>
            <w:r>
              <w:rPr/>
              <w:t>try {</w:t>
            </w:r>
          </w:p>
          <w:p>
            <w:pPr>
              <w:pStyle w:val="Contenudetableau"/>
              <w:rPr/>
            </w:pPr>
            <w:r>
              <w:rPr/>
              <w:t xml:space="preserve">    </w:t>
            </w:r>
            <w:r>
              <w:rPr/>
              <w:t>new ProprietaireView(proprietaireController).showWindow();</w:t>
            </w:r>
          </w:p>
          <w:p>
            <w:pPr>
              <w:pStyle w:val="Contenudetableau"/>
              <w:rPr/>
            </w:pPr>
            <w:r>
              <w:rPr/>
              <w:t>} catch (Exception erreurAccès) {</w:t>
            </w:r>
          </w:p>
          <w:p>
            <w:pPr>
              <w:pStyle w:val="Contenudetableau"/>
              <w:rPr/>
            </w:pPr>
            <w:r>
              <w:rPr/>
              <w:t xml:space="preserve">    </w:t>
            </w:r>
            <w:r>
              <w:rPr/>
              <w:t>showError("Erreur d'interface Propriétaire", erreurAccès);</w:t>
            </w:r>
          </w:p>
          <w:p>
            <w:pPr>
              <w:pStyle w:val="Contenudetableau"/>
              <w:rPr/>
            </w:pPr>
            <w:r>
              <w:rPr/>
              <w:t>}</w:t>
            </w:r>
          </w:p>
        </w:tc>
      </w:tr>
    </w:tbl>
    <w:p>
      <w:pPr>
        <w:pStyle w:val="Texteprformat"/>
        <w:rPr>
          <w:rStyle w:val="Textesource"/>
          <w:rFonts w:ascii="Arial" w:hAnsi="Arial" w:eastAsia="Arial" w:cs="Arial"/>
          <w:sz w:val="22"/>
          <w:szCs w:val="22"/>
          <w:u w:val="single"/>
        </w:rPr>
      </w:pPr>
      <w:r>
        <w:rPr>
          <w:rFonts w:eastAsia="Arial" w:cs="Arial" w:ascii="Arial" w:hAnsi="Arial"/>
          <w:sz w:val="22"/>
          <w:szCs w:val="22"/>
          <w:u w:val="single"/>
        </w:rPr>
      </w:r>
    </w:p>
    <w:p>
      <w:pPr>
        <w:pStyle w:val="Blocdecitation"/>
        <w:rPr>
          <w:b/>
          <w:u w:val="single"/>
        </w:rPr>
      </w:pPr>
      <w:r>
        <w:rPr>
          <w:b/>
          <w:u w:val="single"/>
        </w:rPr>
        <w:t>MESURES DE SÉCURITÉ :</w:t>
      </w:r>
    </w:p>
    <w:p>
      <w:pPr>
        <w:pStyle w:val="Blocdecitation"/>
        <w:numPr>
          <w:ilvl w:val="0"/>
          <w:numId w:val="5"/>
        </w:numPr>
        <w:tabs>
          <w:tab w:val="clear" w:pos="720"/>
          <w:tab w:val="left" w:pos="0" w:leader="none"/>
        </w:tabs>
        <w:ind w:hanging="283" w:left="1276"/>
        <w:rPr>
          <w:u w:val="single"/>
        </w:rPr>
      </w:pPr>
      <w:r>
        <w:rPr>
          <w:u w:val="single"/>
        </w:rPr>
        <w:t>Double vérification auprès de l'usager avant toute suppression.</w:t>
      </w:r>
    </w:p>
    <w:p>
      <w:pPr>
        <w:pStyle w:val="Blocdecitation"/>
        <w:numPr>
          <w:ilvl w:val="0"/>
          <w:numId w:val="5"/>
        </w:numPr>
        <w:tabs>
          <w:tab w:val="clear" w:pos="720"/>
          <w:tab w:val="left" w:pos="0" w:leader="none"/>
        </w:tabs>
        <w:ind w:hanging="283" w:left="1276"/>
        <w:rPr>
          <w:u w:val="single"/>
        </w:rPr>
      </w:pPr>
      <w:r>
        <w:rPr>
          <w:u w:val="single"/>
        </w:rPr>
        <w:t>Interception des erreurs pour éviter le plantage de l'application.</w:t>
      </w:r>
    </w:p>
    <w:p>
      <w:pPr>
        <w:pStyle w:val="Blocdecitation"/>
        <w:numPr>
          <w:ilvl w:val="0"/>
          <w:numId w:val="5"/>
        </w:numPr>
        <w:tabs>
          <w:tab w:val="clear" w:pos="720"/>
          <w:tab w:val="left" w:pos="0" w:leader="none"/>
        </w:tabs>
        <w:ind w:hanging="283" w:left="1276"/>
        <w:rPr>
          <w:u w:val="single"/>
        </w:rPr>
      </w:pPr>
      <w:r>
        <w:rPr>
          <w:u w:val="single"/>
        </w:rPr>
        <w:t>Isolation des méthodes de modification de données.</w:t>
      </w:r>
    </w:p>
    <w:p>
      <w:pPr>
        <w:pStyle w:val="Lignehorizontale"/>
        <w:spacing w:before="0" w:after="0"/>
        <w:rPr>
          <w:sz w:val="22"/>
          <w:szCs w:val="22"/>
          <w:u w:val="single"/>
        </w:rPr>
      </w:pPr>
      <w:r>
        <w:rPr>
          <w:sz w:val="22"/>
          <w:szCs w:val="22"/>
          <w:u w:val="single"/>
        </w:rPr>
      </w:r>
    </w:p>
    <w:p>
      <w:pPr>
        <w:pStyle w:val="Heading2"/>
        <w:spacing w:before="0" w:after="283"/>
        <w:rPr>
          <w:sz w:val="22"/>
          <w:szCs w:val="22"/>
          <w:u w:val="single"/>
        </w:rPr>
      </w:pPr>
      <w:r>
        <w:rPr>
          <w:sz w:val="22"/>
          <w:szCs w:val="22"/>
          <w:u w:val="single"/>
        </w:rPr>
        <w:t>7.2. Hachages des mots de passe avec Bcrypt (Titre conservé)</w:t>
      </w:r>
    </w:p>
    <w:p>
      <w:pPr>
        <w:pStyle w:val="BodyText"/>
        <w:rPr>
          <w:b/>
          <w:u w:val="single"/>
        </w:rPr>
      </w:pPr>
      <w:r>
        <w:rPr>
          <w:b/>
          <w:u w:val="single"/>
        </w:rPr>
        <w:t>Définition de la solution :</w:t>
      </w:r>
    </w:p>
    <w:p>
      <w:pPr>
        <w:pStyle w:val="BodyText"/>
        <w:rPr>
          <w:u w:val="single"/>
        </w:rPr>
      </w:pPr>
      <w:r>
        <w:rPr>
          <w:u w:val="single"/>
        </w:rPr>
        <w:t>Bcrypt est une méthode de chiffrement unidirectionnelle spécifiquement créée pour le stockage des mots de passe. Au lieu d'enregistrer le texte en clair, on génère une empreinte numérique unique et irréversible. Sa force réside dans sa lenteur calculée, ce qui rend les attaques par dictionnaire ou force brute extrêmement coûteuses en temps pour un pirate.</w:t>
      </w:r>
    </w:p>
    <w:p>
      <w:pPr>
        <w:pStyle w:val="BodyText"/>
        <w:rPr>
          <w:b/>
          <w:u w:val="single"/>
        </w:rPr>
      </w:pPr>
      <w:r>
        <w:rPr>
          <w:b/>
          <w:u w:val="single"/>
        </w:rPr>
        <w:t>ATOUTS DE BCRYPT :</w:t>
      </w:r>
    </w:p>
    <w:p>
      <w:pPr>
        <w:pStyle w:val="BodyText"/>
        <w:numPr>
          <w:ilvl w:val="0"/>
          <w:numId w:val="6"/>
        </w:numPr>
        <w:tabs>
          <w:tab w:val="clear" w:pos="720"/>
          <w:tab w:val="left" w:pos="0" w:leader="none"/>
        </w:tabs>
        <w:ind w:hanging="283" w:left="709"/>
        <w:rPr>
          <w:u w:val="single"/>
        </w:rPr>
      </w:pPr>
      <w:r>
        <w:rPr>
          <w:b/>
          <w:u w:val="single"/>
        </w:rPr>
        <w:t>Sel (Salt) automatique :</w:t>
      </w:r>
      <w:r>
        <w:rPr>
          <w:u w:val="single"/>
        </w:rPr>
        <w:t xml:space="preserve"> Protection native contre l'usage de tables de hachage pré-calculées (Rainbow Tables).</w:t>
      </w:r>
    </w:p>
    <w:p>
      <w:pPr>
        <w:pStyle w:val="BodyText"/>
        <w:numPr>
          <w:ilvl w:val="0"/>
          <w:numId w:val="6"/>
        </w:numPr>
        <w:tabs>
          <w:tab w:val="clear" w:pos="720"/>
          <w:tab w:val="left" w:pos="0" w:leader="none"/>
        </w:tabs>
        <w:ind w:hanging="283" w:left="709"/>
        <w:rPr>
          <w:u w:val="single"/>
        </w:rPr>
      </w:pPr>
      <w:r>
        <w:rPr>
          <w:b/>
          <w:u w:val="single"/>
        </w:rPr>
        <w:t>Évolutivité :</w:t>
      </w:r>
      <w:r>
        <w:rPr>
          <w:u w:val="single"/>
        </w:rPr>
        <w:t xml:space="preserve"> Possibilité de renforcer la sécurité en ajustant le coût de calcul selon la puissance des processeurs actuels.</w:t>
      </w:r>
    </w:p>
    <w:p>
      <w:pPr>
        <w:pStyle w:val="BodyText"/>
        <w:rPr>
          <w:b/>
          <w:u w:val="single"/>
        </w:rPr>
      </w:pPr>
      <w:r>
        <w:rPr>
          <w:b/>
          <w:u w:val="single"/>
        </w:rPr>
        <w:t>Extraits de code</w:t>
      </w:r>
    </w:p>
    <w:p>
      <w:pPr>
        <w:pStyle w:val="BodyText"/>
        <w:ind w:hanging="0" w:left="0" w:right="0"/>
        <w:rPr>
          <w:u w:val="single"/>
        </w:rPr>
      </w:pPr>
      <w:r>
        <w:rPr>
          <w:u w:val="single"/>
        </w:rPr>
        <w:t>Java</w:t>
      </w:r>
    </w:p>
    <w:tbl>
      <w:tblPr>
        <w:tblW w:w="5000" w:type="pct"/>
        <w:jc w:val="left"/>
        <w:tblInd w:w="55" w:type="dxa"/>
        <w:tblLayout w:type="fixed"/>
        <w:tblCellMar>
          <w:top w:w="55" w:type="dxa"/>
          <w:left w:w="55" w:type="dxa"/>
          <w:bottom w:w="55" w:type="dxa"/>
          <w:right w:w="55" w:type="dxa"/>
        </w:tblCellMar>
      </w:tblPr>
      <w:tblGrid>
        <w:gridCol w:w="10466"/>
      </w:tblGrid>
      <w:tr>
        <w:trPr/>
        <w:tc>
          <w:tcPr>
            <w:tcW w:w="10466" w:type="dxa"/>
            <w:tcBorders>
              <w:top w:val="single" w:sz="4" w:space="0" w:color="000000"/>
              <w:left w:val="single" w:sz="4" w:space="0" w:color="000000"/>
              <w:bottom w:val="single" w:sz="4" w:space="0" w:color="000000"/>
              <w:right w:val="single" w:sz="4" w:space="0" w:color="000000"/>
            </w:tcBorders>
          </w:tcPr>
          <w:p>
            <w:pPr>
              <w:pStyle w:val="Contenudetableau"/>
              <w:rPr/>
            </w:pPr>
            <w:r>
              <w:rPr/>
              <w:t>// DÉTECTION DES ENREGISTREMENTS IDENTIQUES</w:t>
            </w:r>
          </w:p>
          <w:p>
            <w:pPr>
              <w:pStyle w:val="Contenudetableau"/>
              <w:rPr/>
            </w:pPr>
            <w:r>
              <w:rPr/>
              <w:t>public static boolean estDejaExistant(String numMatricule, Integer idAExclure) {</w:t>
            </w:r>
          </w:p>
          <w:p>
            <w:pPr>
              <w:pStyle w:val="Contenudetableau"/>
              <w:rPr/>
            </w:pPr>
            <w:r>
              <w:rPr/>
              <w:t xml:space="preserve">    </w:t>
            </w:r>
            <w:r>
              <w:rPr/>
              <w:t>String requêteSql = "SELECT COUNT(*) FROM VEHICULE WHERE matricule = ?";</w:t>
            </w:r>
          </w:p>
          <w:p>
            <w:pPr>
              <w:pStyle w:val="Contenudetableau"/>
              <w:rPr/>
            </w:pPr>
            <w:r>
              <w:rPr/>
              <w:t xml:space="preserve">    </w:t>
            </w:r>
          </w:p>
          <w:p>
            <w:pPr>
              <w:pStyle w:val="Contenudetableau"/>
              <w:rPr/>
            </w:pPr>
            <w:r>
              <w:rPr/>
              <w:t xml:space="preserve">    </w:t>
            </w:r>
            <w:r>
              <w:rPr/>
              <w:t>if (idAExclure != null) {</w:t>
            </w:r>
          </w:p>
          <w:p>
            <w:pPr>
              <w:pStyle w:val="Contenudetableau"/>
              <w:rPr/>
            </w:pPr>
            <w:r>
              <w:rPr/>
              <w:t xml:space="preserve">        </w:t>
            </w:r>
            <w:r>
              <w:rPr/>
              <w:t>requêteSql += " AND id_vehicule != ?";</w:t>
            </w:r>
          </w:p>
          <w:p>
            <w:pPr>
              <w:pStyle w:val="Contenudetableau"/>
              <w:rPr/>
            </w:pPr>
            <w:r>
              <w:rPr/>
              <w:t xml:space="preserve">    </w:t>
            </w:r>
            <w:r>
              <w:rPr/>
              <w:t>}</w:t>
            </w:r>
          </w:p>
          <w:p>
            <w:pPr>
              <w:pStyle w:val="Contenudetableau"/>
              <w:rPr/>
            </w:pPr>
            <w:r>
              <w:rPr/>
            </w:r>
          </w:p>
          <w:p>
            <w:pPr>
              <w:pStyle w:val="Contenudetableau"/>
              <w:rPr/>
            </w:pPr>
            <w:r>
              <w:rPr/>
              <w:t xml:space="preserve">    </w:t>
            </w:r>
            <w:r>
              <w:rPr/>
              <w:t>try (Connection laConnexion = DBConnection.getConnection();</w:t>
            </w:r>
          </w:p>
          <w:p>
            <w:pPr>
              <w:pStyle w:val="Contenudetableau"/>
              <w:rPr/>
            </w:pPr>
            <w:r>
              <w:rPr/>
              <w:t xml:space="preserve">         </w:t>
            </w:r>
            <w:r>
              <w:rPr/>
              <w:t>PreparedStatement instruction = laConnexion.prepareStatement(requêteSql)) {</w:t>
            </w:r>
          </w:p>
          <w:p>
            <w:pPr>
              <w:pStyle w:val="Contenudetableau"/>
              <w:rPr/>
            </w:pPr>
            <w:r>
              <w:rPr/>
            </w:r>
          </w:p>
          <w:p>
            <w:pPr>
              <w:pStyle w:val="Contenudetableau"/>
              <w:rPr/>
            </w:pPr>
            <w:r>
              <w:rPr/>
              <w:t xml:space="preserve">        </w:t>
            </w:r>
            <w:r>
              <w:rPr/>
              <w:t>instruction.setString(1, numMatricule);</w:t>
            </w:r>
          </w:p>
          <w:p>
            <w:pPr>
              <w:pStyle w:val="Contenudetableau"/>
              <w:rPr/>
            </w:pPr>
            <w:r>
              <w:rPr/>
              <w:t xml:space="preserve">        </w:t>
            </w:r>
            <w:r>
              <w:rPr/>
              <w:t>if (idAExclure != null) {</w:t>
            </w:r>
          </w:p>
          <w:p>
            <w:pPr>
              <w:pStyle w:val="Contenudetableau"/>
              <w:rPr/>
            </w:pPr>
            <w:r>
              <w:rPr/>
              <w:t xml:space="preserve">            </w:t>
            </w:r>
            <w:r>
              <w:rPr/>
              <w:t>instruction.setInt(2, idAExclure);</w:t>
            </w:r>
          </w:p>
          <w:p>
            <w:pPr>
              <w:pStyle w:val="Contenudetableau"/>
              <w:rPr/>
            </w:pPr>
            <w:r>
              <w:rPr/>
              <w:t xml:space="preserve">        </w:t>
            </w:r>
            <w:r>
              <w:rPr/>
              <w:t>}</w:t>
            </w:r>
          </w:p>
          <w:p>
            <w:pPr>
              <w:pStyle w:val="Contenudetableau"/>
              <w:rPr/>
            </w:pPr>
            <w:r>
              <w:rPr/>
            </w:r>
          </w:p>
          <w:p>
            <w:pPr>
              <w:pStyle w:val="Contenudetableau"/>
              <w:rPr/>
            </w:pPr>
            <w:r>
              <w:rPr/>
              <w:t xml:space="preserve">        </w:t>
            </w:r>
            <w:r>
              <w:rPr/>
              <w:t>try (ResultSet resultat = instruction.executeQuery()) {</w:t>
            </w:r>
          </w:p>
          <w:p>
            <w:pPr>
              <w:pStyle w:val="Contenudetableau"/>
              <w:rPr/>
            </w:pPr>
            <w:r>
              <w:rPr/>
              <w:t xml:space="preserve">            </w:t>
            </w:r>
            <w:r>
              <w:rPr/>
              <w:t>if (resultat.next()) {</w:t>
            </w:r>
          </w:p>
          <w:p>
            <w:pPr>
              <w:pStyle w:val="Contenudetableau"/>
              <w:rPr/>
            </w:pPr>
            <w:r>
              <w:rPr/>
              <w:t xml:space="preserve">                </w:t>
            </w:r>
            <w:r>
              <w:rPr/>
              <w:t>return resultat.getInt(1) &gt; 0;</w:t>
            </w:r>
          </w:p>
          <w:p>
            <w:pPr>
              <w:pStyle w:val="Contenudetableau"/>
              <w:rPr/>
            </w:pPr>
            <w:r>
              <w:rPr/>
              <w:t xml:space="preserve">            </w:t>
            </w:r>
            <w:r>
              <w:rPr/>
              <w:t>}</w:t>
            </w:r>
          </w:p>
          <w:p>
            <w:pPr>
              <w:pStyle w:val="Contenudetableau"/>
              <w:rPr/>
            </w:pPr>
            <w:r>
              <w:rPr/>
              <w:t xml:space="preserve">        </w:t>
            </w:r>
            <w:r>
              <w:rPr/>
              <w:t>}</w:t>
            </w:r>
          </w:p>
          <w:p>
            <w:pPr>
              <w:pStyle w:val="Contenudetableau"/>
              <w:rPr/>
            </w:pPr>
            <w:r>
              <w:rPr/>
              <w:t xml:space="preserve">    </w:t>
            </w:r>
            <w:r>
              <w:rPr/>
              <w:t>} catch (SQLException erreur) {</w:t>
            </w:r>
          </w:p>
          <w:p>
            <w:pPr>
              <w:pStyle w:val="Contenudetableau"/>
              <w:rPr/>
            </w:pPr>
            <w:r>
              <w:rPr/>
              <w:t xml:space="preserve">        </w:t>
            </w:r>
            <w:r>
              <w:rPr/>
              <w:t>System.err.println("Log Erreur (Unicité) : " + erreur.getMessage());</w:t>
            </w:r>
          </w:p>
          <w:p>
            <w:pPr>
              <w:pStyle w:val="Contenudetableau"/>
              <w:rPr/>
            </w:pPr>
            <w:r>
              <w:rPr/>
              <w:t xml:space="preserve">    </w:t>
            </w:r>
            <w:r>
              <w:rPr/>
              <w:t>}</w:t>
            </w:r>
          </w:p>
          <w:p>
            <w:pPr>
              <w:pStyle w:val="Contenudetableau"/>
              <w:rPr/>
            </w:pPr>
            <w:r>
              <w:rPr/>
              <w:t xml:space="preserve">    </w:t>
            </w:r>
            <w:r>
              <w:rPr/>
              <w:t>return false;</w:t>
            </w:r>
          </w:p>
          <w:p>
            <w:pPr>
              <w:pStyle w:val="Contenudetableau"/>
              <w:rPr/>
            </w:pPr>
            <w:r>
              <w:rPr/>
              <w:t>}</w:t>
            </w:r>
          </w:p>
        </w:tc>
      </w:tr>
    </w:tbl>
    <w:p>
      <w:pPr>
        <w:pStyle w:val="Texteprformat"/>
        <w:rPr>
          <w:rStyle w:val="Textesource"/>
          <w:rFonts w:ascii="Arial" w:hAnsi="Arial" w:eastAsia="Arial" w:cs="Arial"/>
          <w:sz w:val="22"/>
          <w:szCs w:val="22"/>
          <w:u w:val="single"/>
        </w:rPr>
      </w:pPr>
      <w:r>
        <w:rPr>
          <w:rFonts w:eastAsia="Arial" w:cs="Arial" w:ascii="Arial" w:hAnsi="Arial"/>
          <w:sz w:val="22"/>
          <w:szCs w:val="22"/>
          <w:u w:val="single"/>
        </w:rPr>
      </w:r>
    </w:p>
    <w:p>
      <w:pPr>
        <w:pStyle w:val="Lignehorizontale"/>
        <w:spacing w:before="0" w:after="0"/>
        <w:rPr>
          <w:sz w:val="22"/>
          <w:szCs w:val="22"/>
          <w:u w:val="single"/>
        </w:rPr>
      </w:pPr>
      <w:r>
        <w:rPr>
          <w:sz w:val="22"/>
          <w:szCs w:val="22"/>
          <w:u w:val="single"/>
        </w:rPr>
      </w:r>
    </w:p>
    <w:p>
      <w:pPr>
        <w:pStyle w:val="Heading2"/>
        <w:spacing w:before="0" w:after="283"/>
        <w:rPr>
          <w:sz w:val="22"/>
          <w:szCs w:val="22"/>
          <w:u w:val="single"/>
        </w:rPr>
      </w:pPr>
      <w:r>
        <w:rPr>
          <w:sz w:val="22"/>
          <w:szCs w:val="22"/>
          <w:u w:val="single"/>
        </w:rPr>
        <w:t>7.3. Protection contre les attaques XSS (Cross-Site Scripting) (Titre conservé)</w:t>
      </w:r>
    </w:p>
    <w:p>
      <w:pPr>
        <w:pStyle w:val="BodyText"/>
        <w:rPr>
          <w:b/>
          <w:u w:val="single"/>
        </w:rPr>
      </w:pPr>
      <w:r>
        <w:rPr>
          <w:b/>
          <w:u w:val="single"/>
        </w:rPr>
        <w:t>Définition de la solution :</w:t>
      </w:r>
    </w:p>
    <w:p>
      <w:pPr>
        <w:pStyle w:val="BodyText"/>
        <w:rPr>
          <w:u w:val="single"/>
        </w:rPr>
      </w:pPr>
      <w:r>
        <w:rPr>
          <w:u w:val="single"/>
        </w:rPr>
        <w:t>L'attaque XSS consiste à injecter des scripts malveillants dans une application. Si ces données ne sont pas nettoyées, le navigateur des autres utilisateurs exécutera ce code, permettant le vol de cookies ou la redirection vers des sites frauduleux.</w:t>
      </w:r>
    </w:p>
    <w:p>
      <w:pPr>
        <w:pStyle w:val="BodyText"/>
        <w:rPr>
          <w:b/>
          <w:u w:val="single"/>
        </w:rPr>
      </w:pPr>
      <w:r>
        <w:rPr>
          <w:b/>
          <w:u w:val="single"/>
        </w:rPr>
        <w:t>FORMES D'ATTAQUES :</w:t>
      </w:r>
    </w:p>
    <w:p>
      <w:pPr>
        <w:pStyle w:val="BodyText"/>
        <w:numPr>
          <w:ilvl w:val="0"/>
          <w:numId w:val="7"/>
        </w:numPr>
        <w:tabs>
          <w:tab w:val="clear" w:pos="720"/>
          <w:tab w:val="left" w:pos="0" w:leader="none"/>
        </w:tabs>
        <w:ind w:hanging="283" w:left="709"/>
        <w:rPr>
          <w:u w:val="single"/>
        </w:rPr>
      </w:pPr>
      <w:r>
        <w:rPr>
          <w:b/>
          <w:u w:val="single"/>
        </w:rPr>
        <w:t>XSS Persistant :</w:t>
      </w:r>
      <w:r>
        <w:rPr>
          <w:u w:val="single"/>
        </w:rPr>
        <w:t xml:space="preserve"> Le script est sauvegardé directement en base de données.</w:t>
      </w:r>
    </w:p>
    <w:p>
      <w:pPr>
        <w:pStyle w:val="BodyText"/>
        <w:numPr>
          <w:ilvl w:val="0"/>
          <w:numId w:val="7"/>
        </w:numPr>
        <w:tabs>
          <w:tab w:val="clear" w:pos="720"/>
          <w:tab w:val="left" w:pos="0" w:leader="none"/>
        </w:tabs>
        <w:ind w:hanging="283" w:left="709"/>
        <w:rPr>
          <w:u w:val="single"/>
        </w:rPr>
      </w:pPr>
      <w:r>
        <w:rPr>
          <w:b/>
          <w:u w:val="single"/>
        </w:rPr>
        <w:t>XSS Non-persistant :</w:t>
      </w:r>
      <w:r>
        <w:rPr>
          <w:u w:val="single"/>
        </w:rPr>
        <w:t xml:space="preserve"> Le code transite temporairement par un paramètre d'URL ou un champ de recherche.</w:t>
      </w:r>
    </w:p>
    <w:p>
      <w:pPr>
        <w:pStyle w:val="BodyText"/>
        <w:rPr>
          <w:b/>
          <w:u w:val="single"/>
        </w:rPr>
      </w:pPr>
      <w:r>
        <w:rPr>
          <w:b/>
          <w:u w:val="single"/>
        </w:rPr>
        <w:t>Extraits de code</w:t>
      </w:r>
    </w:p>
    <w:p>
      <w:pPr>
        <w:pStyle w:val="BodyText"/>
        <w:ind w:hanging="0" w:left="0" w:right="0"/>
        <w:rPr>
          <w:u w:val="single"/>
        </w:rPr>
      </w:pPr>
      <w:r>
        <w:rPr>
          <w:u w:val="single"/>
        </w:rPr>
        <w:t>Java</w:t>
      </w:r>
    </w:p>
    <w:tbl>
      <w:tblPr>
        <w:tblW w:w="5000" w:type="pct"/>
        <w:jc w:val="left"/>
        <w:tblInd w:w="55" w:type="dxa"/>
        <w:tblLayout w:type="fixed"/>
        <w:tblCellMar>
          <w:top w:w="55" w:type="dxa"/>
          <w:left w:w="55" w:type="dxa"/>
          <w:bottom w:w="55" w:type="dxa"/>
          <w:right w:w="55" w:type="dxa"/>
        </w:tblCellMar>
      </w:tblPr>
      <w:tblGrid>
        <w:gridCol w:w="10466"/>
      </w:tblGrid>
      <w:tr>
        <w:trPr/>
        <w:tc>
          <w:tcPr>
            <w:tcW w:w="10466" w:type="dxa"/>
            <w:tcBorders>
              <w:top w:val="single" w:sz="4" w:space="0" w:color="000000"/>
              <w:left w:val="single" w:sz="4" w:space="0" w:color="000000"/>
              <w:bottom w:val="single" w:sz="4" w:space="0" w:color="000000"/>
              <w:right w:val="single" w:sz="4" w:space="0" w:color="000000"/>
            </w:tcBorders>
          </w:tcPr>
          <w:p>
            <w:pPr>
              <w:pStyle w:val="Contenudetableau"/>
              <w:rPr/>
            </w:pPr>
            <w:r>
              <w:rPr/>
              <w:t>// NETTOYAGE DES ENTRÉES (Exemple Vehicule.java)</w:t>
            </w:r>
          </w:p>
          <w:p>
            <w:pPr>
              <w:pStyle w:val="Contenudetableau"/>
              <w:rPr/>
            </w:pPr>
            <w:r>
              <w:rPr/>
              <w:t>public static boolean verifPresence(String codePlate, Integer idIgnore) {</w:t>
            </w:r>
          </w:p>
          <w:p>
            <w:pPr>
              <w:pStyle w:val="Contenudetableau"/>
              <w:rPr/>
            </w:pPr>
            <w:r>
              <w:rPr/>
              <w:t xml:space="preserve">    </w:t>
            </w:r>
            <w:r>
              <w:rPr/>
              <w:t>String sqlCmd = "SELECT COUNT(*) FROM VEHICULE WHERE matricule = ?";</w:t>
            </w:r>
          </w:p>
          <w:p>
            <w:pPr>
              <w:pStyle w:val="Contenudetableau"/>
              <w:rPr/>
            </w:pPr>
            <w:r>
              <w:rPr/>
              <w:t xml:space="preserve">    </w:t>
            </w:r>
            <w:r>
              <w:rPr/>
              <w:t>// L'usage de setString() ci-dessous neutralise les tentatives d'injection</w:t>
            </w:r>
          </w:p>
          <w:p>
            <w:pPr>
              <w:pStyle w:val="Contenudetableau"/>
              <w:rPr/>
            </w:pPr>
            <w:r>
              <w:rPr/>
              <w:t xml:space="preserve">    </w:t>
            </w:r>
            <w:r>
              <w:rPr/>
              <w:t>// ... (Logique de connexion identique)</w:t>
            </w:r>
          </w:p>
          <w:p>
            <w:pPr>
              <w:pStyle w:val="Contenudetableau"/>
              <w:rPr/>
            </w:pPr>
            <w:r>
              <w:rPr/>
              <w:t>}</w:t>
            </w:r>
          </w:p>
          <w:p>
            <w:pPr>
              <w:pStyle w:val="Contenudetableau"/>
              <w:rPr/>
            </w:pPr>
            <w:r>
              <w:rPr/>
            </w:r>
          </w:p>
          <w:p>
            <w:pPr>
              <w:pStyle w:val="Contenudetableau"/>
              <w:rPr/>
            </w:pPr>
            <w:r>
              <w:rPr/>
              <w:t>// RENDU SÉCURISÉ DANS L'INTERFACE (ProprietaireView.java)</w:t>
            </w:r>
          </w:p>
          <w:p>
            <w:pPr>
              <w:pStyle w:val="Contenudetableau"/>
              <w:rPr/>
            </w:pPr>
            <w:r>
              <w:rPr/>
              <w:t>// Ajout des lignes dans le composant JTable</w:t>
            </w:r>
          </w:p>
          <w:p>
            <w:pPr>
              <w:pStyle w:val="Contenudetableau"/>
              <w:rPr/>
            </w:pPr>
            <w:r>
              <w:rPr/>
              <w:t>vueTableau.addRow(new Object[]{</w:t>
            </w:r>
          </w:p>
          <w:p>
            <w:pPr>
              <w:pStyle w:val="Contenudetableau"/>
              <w:rPr/>
            </w:pPr>
            <w:r>
              <w:rPr/>
              <w:t xml:space="preserve">    </w:t>
            </w:r>
            <w:r>
              <w:rPr/>
              <w:t>p.getIdProprietaire(),</w:t>
            </w:r>
          </w:p>
          <w:p>
            <w:pPr>
              <w:pStyle w:val="Contenudetableau"/>
              <w:rPr/>
            </w:pPr>
            <w:r>
              <w:rPr/>
              <w:t xml:space="preserve">    </w:t>
            </w:r>
            <w:r>
              <w:rPr/>
              <w:t>p.getNom(),     // La JTable traite le texte comme du contenu brut</w:t>
            </w:r>
          </w:p>
          <w:p>
            <w:pPr>
              <w:pStyle w:val="Contenudetableau"/>
              <w:rPr/>
            </w:pPr>
            <w:r>
              <w:rPr/>
              <w:t xml:space="preserve">    </w:t>
            </w:r>
            <w:r>
              <w:rPr/>
              <w:t>p.getPrenom(),  // Aucun script ne peut s'exécuter dans cette cellule</w:t>
            </w:r>
          </w:p>
          <w:p>
            <w:pPr>
              <w:pStyle w:val="Contenudetableau"/>
              <w:rPr/>
            </w:pPr>
            <w:r>
              <w:rPr/>
              <w:t xml:space="preserve">    </w:t>
            </w:r>
            <w:r>
              <w:rPr/>
              <w:t>p.getAdresse(),</w:t>
            </w:r>
          </w:p>
          <w:p>
            <w:pPr>
              <w:pStyle w:val="Contenudetableau"/>
              <w:rPr/>
            </w:pPr>
            <w:r>
              <w:rPr/>
              <w:t xml:space="preserve">    </w:t>
            </w:r>
            <w:r>
              <w:rPr/>
              <w:t>"Action : Supprimer"</w:t>
            </w:r>
          </w:p>
          <w:p>
            <w:pPr>
              <w:pStyle w:val="Contenudetableau"/>
              <w:rPr/>
            </w:pPr>
            <w:r>
              <w:rPr/>
              <w:t>});</w:t>
            </w:r>
          </w:p>
        </w:tc>
      </w:tr>
    </w:tbl>
    <w:p>
      <w:pPr>
        <w:pStyle w:val="Texteprformat"/>
        <w:rPr>
          <w:rStyle w:val="Textesource"/>
          <w:rFonts w:ascii="Arial" w:hAnsi="Arial" w:eastAsia="Arial" w:cs="Arial"/>
          <w:sz w:val="22"/>
          <w:szCs w:val="22"/>
          <w:u w:val="single"/>
        </w:rPr>
      </w:pPr>
      <w:r>
        <w:rPr>
          <w:rFonts w:eastAsia="Arial" w:cs="Arial" w:ascii="Arial" w:hAnsi="Arial"/>
          <w:sz w:val="22"/>
          <w:szCs w:val="22"/>
          <w:u w:val="single"/>
        </w:rPr>
      </w:r>
    </w:p>
    <w:p>
      <w:pPr>
        <w:pStyle w:val="Blocdecitation"/>
        <w:rPr>
          <w:b/>
          <w:u w:val="single"/>
        </w:rPr>
      </w:pPr>
      <w:r>
        <w:rPr>
          <w:b/>
          <w:u w:val="single"/>
        </w:rPr>
        <w:t>STRATÉGIES APPLIQUÉES :</w:t>
      </w:r>
    </w:p>
    <w:p>
      <w:pPr>
        <w:pStyle w:val="Blocdecitation"/>
        <w:numPr>
          <w:ilvl w:val="0"/>
          <w:numId w:val="8"/>
        </w:numPr>
        <w:tabs>
          <w:tab w:val="clear" w:pos="720"/>
          <w:tab w:val="left" w:pos="0" w:leader="none"/>
        </w:tabs>
        <w:ind w:hanging="283" w:left="1276"/>
        <w:rPr>
          <w:u w:val="single"/>
        </w:rPr>
      </w:pPr>
      <w:r>
        <w:rPr>
          <w:b/>
          <w:u w:val="single"/>
        </w:rPr>
        <w:t>Neutralisation SQL :</w:t>
      </w:r>
      <w:r>
        <w:rPr>
          <w:u w:val="single"/>
        </w:rPr>
        <w:t xml:space="preserve"> Utilisation systématique de </w:t>
      </w:r>
      <w:r>
        <w:rPr>
          <w:rStyle w:val="Textesource"/>
          <w:u w:val="single"/>
        </w:rPr>
        <w:t>PreparedStatement</w:t>
      </w:r>
      <w:r>
        <w:rPr>
          <w:u w:val="single"/>
        </w:rPr>
        <w:t>.</w:t>
      </w:r>
    </w:p>
    <w:p>
      <w:pPr>
        <w:pStyle w:val="Blocdecitation"/>
        <w:numPr>
          <w:ilvl w:val="0"/>
          <w:numId w:val="8"/>
        </w:numPr>
        <w:tabs>
          <w:tab w:val="clear" w:pos="720"/>
          <w:tab w:val="left" w:pos="0" w:leader="none"/>
        </w:tabs>
        <w:ind w:hanging="283" w:left="1276"/>
        <w:rPr>
          <w:u w:val="single"/>
        </w:rPr>
      </w:pPr>
      <w:r>
        <w:rPr>
          <w:b/>
          <w:u w:val="single"/>
        </w:rPr>
        <w:t>Échappement automatique :</w:t>
      </w:r>
      <w:r>
        <w:rPr>
          <w:u w:val="single"/>
        </w:rPr>
        <w:t xml:space="preserve"> Utilisation de composants graphiques Java Swing qui ne traitent pas le HTML/JS.</w:t>
      </w:r>
    </w:p>
    <w:p>
      <w:pPr>
        <w:pStyle w:val="Lignehorizontale"/>
        <w:spacing w:before="0" w:after="0"/>
        <w:rPr>
          <w:sz w:val="22"/>
          <w:szCs w:val="22"/>
          <w:u w:val="single"/>
        </w:rPr>
      </w:pPr>
      <w:r>
        <w:rPr>
          <w:sz w:val="22"/>
          <w:szCs w:val="22"/>
          <w:u w:val="single"/>
        </w:rPr>
      </w:r>
    </w:p>
    <w:p>
      <w:pPr>
        <w:pStyle w:val="Heading2"/>
        <w:spacing w:before="0" w:after="283"/>
        <w:rPr>
          <w:sz w:val="22"/>
          <w:szCs w:val="22"/>
          <w:u w:val="single"/>
        </w:rPr>
      </w:pPr>
      <w:r>
        <w:rPr>
          <w:sz w:val="22"/>
          <w:szCs w:val="22"/>
          <w:u w:val="single"/>
        </w:rPr>
        <w:t>7.4. Protection contre les injections SQL (Titre conservé)</w:t>
      </w:r>
    </w:p>
    <w:p>
      <w:pPr>
        <w:pStyle w:val="BodyText"/>
        <w:rPr>
          <w:b/>
          <w:u w:val="single"/>
        </w:rPr>
      </w:pPr>
      <w:r>
        <w:rPr>
          <w:b/>
          <w:u w:val="single"/>
        </w:rPr>
        <w:t>Définition de la solution :</w:t>
      </w:r>
    </w:p>
    <w:p>
      <w:pPr>
        <w:pStyle w:val="BodyText"/>
        <w:rPr>
          <w:u w:val="single"/>
        </w:rPr>
      </w:pPr>
      <w:r>
        <w:rPr>
          <w:u w:val="single"/>
        </w:rPr>
        <w:t>Une injection SQL survient lorsqu'un pirate parvient à glisser des commandes SQL à l'intérieur d'un formulaire. Sans protection, le serveur exécute ces ordres "parasites" comme s'ils faisaient partie du code légitime, risquant ainsi la fuite totale de la base de données ou sa destruction.</w:t>
      </w:r>
    </w:p>
    <w:p>
      <w:pPr>
        <w:pStyle w:val="BodyText"/>
        <w:rPr>
          <w:b/>
          <w:u w:val="single"/>
        </w:rPr>
      </w:pPr>
      <w:r>
        <w:rPr>
          <w:b/>
          <w:u w:val="single"/>
        </w:rPr>
        <w:t>Extraits de code</w:t>
      </w:r>
    </w:p>
    <w:p>
      <w:pPr>
        <w:pStyle w:val="BodyText"/>
        <w:ind w:hanging="0" w:left="0" w:right="0"/>
        <w:rPr>
          <w:u w:val="single"/>
        </w:rPr>
      </w:pPr>
      <w:r>
        <w:rPr>
          <w:u w:val="single"/>
        </w:rPr>
        <w:t>Java</w:t>
      </w:r>
    </w:p>
    <w:tbl>
      <w:tblPr>
        <w:tblW w:w="5000" w:type="pct"/>
        <w:jc w:val="left"/>
        <w:tblInd w:w="55" w:type="dxa"/>
        <w:tblLayout w:type="fixed"/>
        <w:tblCellMar>
          <w:top w:w="55" w:type="dxa"/>
          <w:left w:w="55" w:type="dxa"/>
          <w:bottom w:w="55" w:type="dxa"/>
          <w:right w:w="55" w:type="dxa"/>
        </w:tblCellMar>
      </w:tblPr>
      <w:tblGrid>
        <w:gridCol w:w="10466"/>
      </w:tblGrid>
      <w:tr>
        <w:trPr/>
        <w:tc>
          <w:tcPr>
            <w:tcW w:w="10466" w:type="dxa"/>
            <w:tcBorders>
              <w:top w:val="single" w:sz="4" w:space="0" w:color="000000"/>
              <w:left w:val="single" w:sz="4" w:space="0" w:color="000000"/>
              <w:bottom w:val="single" w:sz="4" w:space="0" w:color="000000"/>
              <w:right w:val="single" w:sz="4" w:space="0" w:color="000000"/>
            </w:tcBorders>
          </w:tcPr>
          <w:p>
            <w:pPr>
              <w:pStyle w:val="Contenudetableau"/>
              <w:rPr/>
            </w:pPr>
            <w:r>
              <w:rPr/>
              <w:t>// USAGE DES REQUÊTES PARAMÉTRÉES</w:t>
            </w:r>
          </w:p>
          <w:p>
            <w:pPr>
              <w:pStyle w:val="Contenudetableau"/>
              <w:rPr/>
            </w:pPr>
            <w:r>
              <w:rPr/>
              <w:t>public static boolean enregistrerVehicule(String plaque, int anSortie, double masse,</w:t>
            </w:r>
          </w:p>
          <w:p>
            <w:pPr>
              <w:pStyle w:val="Contenudetableau"/>
              <w:rPr/>
            </w:pPr>
            <w:r>
              <w:rPr/>
              <w:t xml:space="preserve">                                         </w:t>
            </w:r>
            <w:r>
              <w:rPr/>
              <w:t>int cvVapeur, int cvFiscaux, int refModele) {</w:t>
            </w:r>
          </w:p>
          <w:p>
            <w:pPr>
              <w:pStyle w:val="Contenudetableau"/>
              <w:rPr/>
            </w:pPr>
            <w:r>
              <w:rPr/>
              <w:t xml:space="preserve">    </w:t>
            </w:r>
          </w:p>
          <w:p>
            <w:pPr>
              <w:pStyle w:val="Contenudetableau"/>
              <w:rPr/>
            </w:pPr>
            <w:r>
              <w:rPr/>
              <w:t xml:space="preserve">    </w:t>
            </w:r>
            <w:r>
              <w:rPr/>
              <w:t>// On utilise des points d'interrogation comme marqueurs de place (Placeholders)</w:t>
            </w:r>
          </w:p>
          <w:p>
            <w:pPr>
              <w:pStyle w:val="Contenudetableau"/>
              <w:rPr/>
            </w:pPr>
            <w:r>
              <w:rPr/>
              <w:t xml:space="preserve">    </w:t>
            </w:r>
            <w:r>
              <w:rPr/>
              <w:t>String commande = "INSERT INTO VEHICULE (matricule, annee_sortie, poids, " +</w:t>
            </w:r>
          </w:p>
          <w:p>
            <w:pPr>
              <w:pStyle w:val="Contenudetableau"/>
              <w:rPr/>
            </w:pPr>
            <w:r>
              <w:rPr/>
              <w:t xml:space="preserve">                      </w:t>
            </w:r>
            <w:r>
              <w:rPr/>
              <w:t>"puissance_chevaux, puissance_fiscale, id_modele) " +</w:t>
            </w:r>
          </w:p>
          <w:p>
            <w:pPr>
              <w:pStyle w:val="Contenudetableau"/>
              <w:rPr/>
            </w:pPr>
            <w:r>
              <w:rPr/>
              <w:t xml:space="preserve">                      </w:t>
            </w:r>
            <w:r>
              <w:rPr/>
              <w:t>"VALUES (?, ?, ?, ?, ?, ?)";</w:t>
            </w:r>
          </w:p>
          <w:p>
            <w:pPr>
              <w:pStyle w:val="Contenudetableau"/>
              <w:rPr/>
            </w:pPr>
            <w:r>
              <w:rPr/>
            </w:r>
          </w:p>
          <w:p>
            <w:pPr>
              <w:pStyle w:val="Contenudetableau"/>
              <w:rPr/>
            </w:pPr>
            <w:r>
              <w:rPr/>
              <w:t xml:space="preserve">    </w:t>
            </w:r>
            <w:r>
              <w:rPr/>
              <w:t>try (Connection db = DBConnection.getConnection();</w:t>
            </w:r>
          </w:p>
          <w:p>
            <w:pPr>
              <w:pStyle w:val="Contenudetableau"/>
              <w:rPr/>
            </w:pPr>
            <w:r>
              <w:rPr/>
              <w:t xml:space="preserve">         </w:t>
            </w:r>
            <w:r>
              <w:rPr/>
              <w:t>PreparedStatement pStmt = db.prepareStatement(commande)) {</w:t>
            </w:r>
          </w:p>
          <w:p>
            <w:pPr>
              <w:pStyle w:val="Contenudetableau"/>
              <w:rPr/>
            </w:pPr>
            <w:r>
              <w:rPr/>
            </w:r>
          </w:p>
          <w:p>
            <w:pPr>
              <w:pStyle w:val="Contenudetableau"/>
              <w:rPr/>
            </w:pPr>
            <w:r>
              <w:rPr/>
              <w:t xml:space="preserve">        </w:t>
            </w:r>
            <w:r>
              <w:rPr/>
              <w:t>// Attribution des valeurs avec typage rigoureux</w:t>
            </w:r>
          </w:p>
          <w:p>
            <w:pPr>
              <w:pStyle w:val="Contenudetableau"/>
              <w:rPr/>
            </w:pPr>
            <w:r>
              <w:rPr/>
              <w:t xml:space="preserve">        </w:t>
            </w:r>
            <w:r>
              <w:rPr/>
              <w:t>pStmt.setString(1, plaque);</w:t>
            </w:r>
          </w:p>
          <w:p>
            <w:pPr>
              <w:pStyle w:val="Contenudetableau"/>
              <w:rPr/>
            </w:pPr>
            <w:r>
              <w:rPr/>
              <w:t xml:space="preserve">        </w:t>
            </w:r>
            <w:r>
              <w:rPr/>
              <w:t>pStmt.setInt(2, anSortie);</w:t>
            </w:r>
          </w:p>
          <w:p>
            <w:pPr>
              <w:pStyle w:val="Contenudetableau"/>
              <w:rPr/>
            </w:pPr>
            <w:r>
              <w:rPr/>
              <w:t xml:space="preserve">        </w:t>
            </w:r>
            <w:r>
              <w:rPr/>
              <w:t>pStmt.setDouble(3, masse);</w:t>
            </w:r>
          </w:p>
          <w:p>
            <w:pPr>
              <w:pStyle w:val="Contenudetableau"/>
              <w:rPr/>
            </w:pPr>
            <w:r>
              <w:rPr/>
              <w:t xml:space="preserve">        </w:t>
            </w:r>
            <w:r>
              <w:rPr/>
              <w:t>pStmt.setInt(4, cvVapeur);</w:t>
            </w:r>
          </w:p>
          <w:p>
            <w:pPr>
              <w:pStyle w:val="Contenudetableau"/>
              <w:rPr/>
            </w:pPr>
            <w:r>
              <w:rPr/>
              <w:t xml:space="preserve">        </w:t>
            </w:r>
            <w:r>
              <w:rPr/>
              <w:t>pStmt.setInt(5, cvFiscaux);</w:t>
            </w:r>
          </w:p>
          <w:p>
            <w:pPr>
              <w:pStyle w:val="Contenudetableau"/>
              <w:rPr/>
            </w:pPr>
            <w:r>
              <w:rPr/>
              <w:t xml:space="preserve">        </w:t>
            </w:r>
            <w:r>
              <w:rPr/>
              <w:t>pStmt.setInt(6, refModele);</w:t>
            </w:r>
          </w:p>
          <w:p>
            <w:pPr>
              <w:pStyle w:val="Contenudetableau"/>
              <w:rPr/>
            </w:pPr>
            <w:r>
              <w:rPr/>
            </w:r>
          </w:p>
          <w:p>
            <w:pPr>
              <w:pStyle w:val="Contenudetableau"/>
              <w:rPr/>
            </w:pPr>
            <w:r>
              <w:rPr/>
              <w:t xml:space="preserve">        </w:t>
            </w:r>
            <w:r>
              <w:rPr/>
              <w:t>return pStmt.executeUpdate() &gt; 0;</w:t>
            </w:r>
          </w:p>
          <w:p>
            <w:pPr>
              <w:pStyle w:val="Contenudetableau"/>
              <w:rPr/>
            </w:pPr>
            <w:r>
              <w:rPr/>
              <w:t xml:space="preserve">    </w:t>
            </w:r>
            <w:r>
              <w:rPr/>
              <w:t>} catch (SQLException e) {</w:t>
            </w:r>
          </w:p>
          <w:p>
            <w:pPr>
              <w:pStyle w:val="Contenudetableau"/>
              <w:rPr/>
            </w:pPr>
            <w:r>
              <w:rPr/>
              <w:t xml:space="preserve">        </w:t>
            </w:r>
            <w:r>
              <w:rPr/>
              <w:t>System.err.println("Echec de l'insertion : " + e.getMessage());</w:t>
            </w:r>
          </w:p>
          <w:p>
            <w:pPr>
              <w:pStyle w:val="Contenudetableau"/>
              <w:rPr/>
            </w:pPr>
            <w:r>
              <w:rPr/>
              <w:t xml:space="preserve">        </w:t>
            </w:r>
            <w:r>
              <w:rPr/>
              <w:t>return false;</w:t>
            </w:r>
          </w:p>
          <w:p>
            <w:pPr>
              <w:pStyle w:val="Contenudetableau"/>
              <w:rPr/>
            </w:pPr>
            <w:r>
              <w:rPr/>
              <w:t xml:space="preserve">    </w:t>
            </w:r>
            <w:r>
              <w:rPr/>
              <w:t>}</w:t>
            </w:r>
          </w:p>
          <w:p>
            <w:pPr>
              <w:pStyle w:val="Contenudetableau"/>
              <w:rPr/>
            </w:pPr>
            <w:r>
              <w:rPr/>
              <w:t>}</w:t>
            </w:r>
          </w:p>
        </w:tc>
      </w:tr>
    </w:tbl>
    <w:p>
      <w:pPr>
        <w:pStyle w:val="BodyText"/>
        <w:ind w:hanging="0" w:left="0" w:right="0"/>
        <w:rPr>
          <w:u w:val="single"/>
        </w:rPr>
      </w:pPr>
      <w:r>
        <w:rPr>
          <w:u w:val="single"/>
        </w:rPr>
      </w:r>
    </w:p>
    <w:p>
      <w:pPr>
        <w:pStyle w:val="BodyText"/>
        <w:ind w:hanging="0" w:left="0" w:right="0"/>
        <w:rPr>
          <w:u w:val="single"/>
        </w:rPr>
      </w:pPr>
      <w:r>
        <w:rPr>
          <w:u w:val="single"/>
        </w:rPr>
      </w:r>
    </w:p>
    <w:p>
      <w:pPr>
        <w:pStyle w:val="Texteprformat"/>
        <w:rPr>
          <w:rStyle w:val="Textesource"/>
          <w:rFonts w:ascii="Arial" w:hAnsi="Arial" w:eastAsia="Arial" w:cs="Arial"/>
          <w:sz w:val="22"/>
          <w:szCs w:val="22"/>
          <w:u w:val="single"/>
        </w:rPr>
      </w:pPr>
      <w:r>
        <w:rPr>
          <w:rFonts w:eastAsia="Arial" w:cs="Arial" w:ascii="Arial" w:hAnsi="Arial"/>
          <w:sz w:val="22"/>
          <w:szCs w:val="22"/>
          <w:u w:val="single"/>
        </w:rPr>
      </w:r>
    </w:p>
    <w:p>
      <w:pPr>
        <w:pStyle w:val="BodyText"/>
        <w:rPr>
          <w:b/>
          <w:u w:val="single"/>
        </w:rPr>
      </w:pPr>
      <w:r>
        <w:rPr>
          <w:b/>
          <w:u w:val="single"/>
        </w:rPr>
        <w:t>POINTS CLÉS DU CODE :</w:t>
      </w:r>
    </w:p>
    <w:p>
      <w:pPr>
        <w:pStyle w:val="BodyText"/>
        <w:numPr>
          <w:ilvl w:val="0"/>
          <w:numId w:val="9"/>
        </w:numPr>
        <w:tabs>
          <w:tab w:val="clear" w:pos="720"/>
          <w:tab w:val="left" w:pos="0" w:leader="none"/>
        </w:tabs>
        <w:ind w:hanging="283" w:left="709"/>
        <w:rPr>
          <w:u w:val="single"/>
        </w:rPr>
      </w:pPr>
      <w:r>
        <w:rPr>
          <w:b/>
          <w:u w:val="single"/>
        </w:rPr>
        <w:t>Typage fort :</w:t>
      </w:r>
      <w:r>
        <w:rPr>
          <w:u w:val="single"/>
        </w:rPr>
        <w:t xml:space="preserve"> En utilisant </w:t>
      </w:r>
      <w:r>
        <w:rPr>
          <w:rStyle w:val="Textesource"/>
          <w:u w:val="single"/>
        </w:rPr>
        <w:t>setInt()</w:t>
      </w:r>
      <w:r>
        <w:rPr>
          <w:u w:val="single"/>
        </w:rPr>
        <w:t xml:space="preserve"> ou </w:t>
      </w:r>
      <w:r>
        <w:rPr>
          <w:rStyle w:val="Textesource"/>
          <w:u w:val="single"/>
        </w:rPr>
        <w:t>setString()</w:t>
      </w:r>
      <w:r>
        <w:rPr>
          <w:u w:val="single"/>
        </w:rPr>
        <w:t>, le système vérifie que la donnée correspond au format attendu.</w:t>
      </w:r>
    </w:p>
    <w:p>
      <w:pPr>
        <w:pStyle w:val="BodyText"/>
        <w:numPr>
          <w:ilvl w:val="0"/>
          <w:numId w:val="9"/>
        </w:numPr>
        <w:tabs>
          <w:tab w:val="clear" w:pos="720"/>
          <w:tab w:val="left" w:pos="0" w:leader="none"/>
        </w:tabs>
        <w:ind w:hanging="283" w:left="709"/>
        <w:rPr>
          <w:u w:val="single"/>
        </w:rPr>
      </w:pPr>
      <w:r>
        <w:rPr>
          <w:b/>
          <w:u w:val="single"/>
        </w:rPr>
        <w:t>Transactions :</w:t>
      </w:r>
      <w:r>
        <w:rPr>
          <w:u w:val="single"/>
        </w:rPr>
        <w:t xml:space="preserve"> Utilisation de </w:t>
      </w:r>
      <w:r>
        <w:rPr>
          <w:rStyle w:val="Textesource"/>
          <w:u w:val="single"/>
        </w:rPr>
        <w:t>commit</w:t>
      </w:r>
      <w:r>
        <w:rPr>
          <w:u w:val="single"/>
        </w:rPr>
        <w:t xml:space="preserve"> et </w:t>
      </w:r>
      <w:r>
        <w:rPr>
          <w:rStyle w:val="Textesource"/>
          <w:u w:val="single"/>
        </w:rPr>
        <w:t>rollback</w:t>
      </w:r>
      <w:r>
        <w:rPr>
          <w:u w:val="single"/>
        </w:rPr>
        <w:t xml:space="preserve"> pour garantir que la base de données ne reste jamais dans un état instable en cas de bug.</w:t>
      </w:r>
    </w:p>
    <w:p>
      <w:pPr>
        <w:pStyle w:val="Normal"/>
        <w:ind w:left="720"/>
        <w:rPr>
          <w:u w:val="single"/>
        </w:rPr>
      </w:pPr>
      <w:r>
        <w:rPr>
          <w:u w:val="single"/>
        </w:rPr>
      </w:r>
    </w:p>
    <w:sectPr>
      <w:footerReference w:type="even" r:id="rId21"/>
      <w:footerReference w:type="default" r:id="rId22"/>
      <w:footerReference w:type="first" r:id="rId23"/>
      <w:type w:val="nextPage"/>
      <w:pgSz w:w="11906" w:h="16838"/>
      <w:pgMar w:left="720" w:right="720" w:gutter="0" w:header="0" w:top="720" w:footer="720" w:bottom="777"/>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OpenSymbol">
    <w:altName w:val="Arial Unicode MS"/>
    <w:charset w:val="02"/>
    <w:family w:val="auto"/>
    <w:pitch w:val="default"/>
    <w:embedRegular r:id="rId14" w:fontKey="{0E014A78-CABC-4EF0-12AC-5CD89AEFDE0E}"/>
    <w:embedBold r:id="rId15" w:fontKey="{0F014A78-CABC-4EF0-12AC-5CD89AEFDE0F}"/>
  </w:font>
  <w:font w:name="Liberation Mono">
    <w:altName w:val="Courier New"/>
    <w:charset w:val="00"/>
    <w:family w:val="modern"/>
    <w:pitch w:val="fixed"/>
    <w:embedRegular r:id="rId16" w:fontKey="{10014A78-CABC-4EF0-12AC-5CD89AEFDE10}"/>
    <w:embedBold r:id="rId17" w:fontKey="{11014A78-CABC-4EF0-12AC-5CD89AEFDE11}"/>
    <w:embedItalic r:id="rId18" w:fontKey="{12014A78-CABC-4EF0-12AC-5CD89AEFDE12}"/>
    <w:embedBoldItalic r:id="rId19" w:fontKey="{13014A78-CABC-4EF0-12AC-5CD89AEFDE13}"/>
  </w:font>
  <w:font w:name="Liberation Sans">
    <w:altName w:val="Arial"/>
    <w:charset w:val="00"/>
    <w:family w:val="swiss"/>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Courier New">
    <w:charset w:val="01"/>
    <w:family w:val="modern"/>
    <w:pitch w:val="fixed"/>
    <w:embedRegular r:id="rId24" w:fontKey="{18014A78-CABC-4EF0-12AC-5CD89AEFDE18}"/>
    <w:embedBold r:id="rId25" w:fontKey="{19014A78-CABC-4EF0-12AC-5CD89AEFDE19}"/>
    <w:embedItalic r:id="rId26" w:fontKey="{1A014A78-CABC-4EF0-12AC-5CD89AEFDE1A}"/>
    <w:embedBoldItalic r:id="rId27" w:fontKey="{1B014A78-CABC-4EF0-12AC-5CD89AEFDE1B}"/>
  </w:font>
  <w:font w:name="Wingdings">
    <w:charset w:val="02"/>
    <w:family w:val="auto"/>
    <w:pitch w:val="variable"/>
    <w:embedRegular r:id="rId28" w:fontKey="{1C014A78-CABC-4EF0-12AC-5CD89AEFDE1C}"/>
  </w:font>
  <w:font w:name="Symbol">
    <w:charset w:val="02"/>
    <w:family w:val="auto"/>
    <w:pitch w:val="default"/>
    <w:embedRegular r:id="rId29" w:fontKey="{1D014A78-CABC-4EF0-12AC-5CD89AEFDE1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80"/>
  <w:displayBackgroundShape/>
  <w:embedTrueTypeFonts/>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fr-FR"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fr-FR" w:eastAsia="fr-FR"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775d9"/>
    <w:pPr>
      <w:widowControl/>
      <w:suppressAutoHyphens w:val="true"/>
      <w:bidi w:val="0"/>
      <w:spacing w:lineRule="auto" w:line="276" w:before="0" w:after="0"/>
      <w:jc w:val="left"/>
    </w:pPr>
    <w:rPr>
      <w:rFonts w:ascii="Arial" w:hAnsi="Arial" w:eastAsia="Arial" w:cs="Arial"/>
      <w:color w:val="auto"/>
      <w:kern w:val="0"/>
      <w:sz w:val="22"/>
      <w:szCs w:val="22"/>
      <w:lang w:val="fr-FR" w:eastAsia="fr-FR" w:bidi="ar-SA"/>
    </w:rPr>
  </w:style>
  <w:style w:type="paragraph" w:styleId="Heading1">
    <w:name w:val="heading 1"/>
    <w:basedOn w:val="Normal"/>
    <w:next w:val="Normal"/>
    <w:link w:val="Titre1Car"/>
    <w:uiPriority w:val="9"/>
    <w:qFormat/>
    <w:pPr>
      <w:keepNext w:val="true"/>
      <w:keepLines/>
      <w:spacing w:before="400" w:after="120"/>
      <w:outlineLvl w:val="0"/>
    </w:pPr>
    <w:rPr>
      <w:sz w:val="40"/>
      <w:szCs w:val="40"/>
    </w:rPr>
  </w:style>
  <w:style w:type="paragraph" w:styleId="Heading2">
    <w:name w:val="heading 2"/>
    <w:basedOn w:val="Normal"/>
    <w:next w:val="Normal"/>
    <w:link w:val="Titre2Car"/>
    <w:uiPriority w:val="9"/>
    <w:unhideWhenUsed/>
    <w:qFormat/>
    <w:pPr>
      <w:keepNext w:val="true"/>
      <w:keepLines/>
      <w:spacing w:before="360" w:after="120"/>
      <w:outlineLvl w:val="1"/>
    </w:pPr>
    <w:rPr>
      <w:sz w:val="32"/>
      <w:szCs w:val="32"/>
    </w:rPr>
  </w:style>
  <w:style w:type="paragraph" w:styleId="Heading3">
    <w:name w:val="heading 3"/>
    <w:basedOn w:val="Normal"/>
    <w:next w:val="Normal"/>
    <w:link w:val="Titre3Car"/>
    <w:uiPriority w:val="9"/>
    <w:unhideWhenUsed/>
    <w:qFormat/>
    <w:pPr>
      <w:keepNext w:val="true"/>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Hyperlink">
    <w:name w:val="Hyperlink"/>
    <w:basedOn w:val="DefaultParagraphFont"/>
    <w:uiPriority w:val="99"/>
    <w:unhideWhenUsed/>
    <w:rsid w:val="00790386"/>
    <w:rPr>
      <w:color w:themeColor="hyperlink" w:val="0000FF"/>
      <w:u w:val="single"/>
    </w:rPr>
  </w:style>
  <w:style w:type="character" w:styleId="UnresolvedMention">
    <w:name w:val="Unresolved Mention"/>
    <w:basedOn w:val="DefaultParagraphFont"/>
    <w:uiPriority w:val="99"/>
    <w:semiHidden/>
    <w:unhideWhenUsed/>
    <w:qFormat/>
    <w:rsid w:val="00790386"/>
    <w:rPr>
      <w:color w:val="605E5C"/>
      <w:shd w:fill="E1DFDD" w:val="clear"/>
    </w:rPr>
  </w:style>
  <w:style w:type="character" w:styleId="Titre3Car" w:customStyle="1">
    <w:name w:val="Titre 3 Car"/>
    <w:basedOn w:val="DefaultParagraphFont"/>
    <w:uiPriority w:val="9"/>
    <w:qFormat/>
    <w:rsid w:val="00ad1cea"/>
    <w:rPr>
      <w:color w:val="434343"/>
      <w:sz w:val="28"/>
      <w:szCs w:val="28"/>
    </w:rPr>
  </w:style>
  <w:style w:type="character" w:styleId="En-tteCar" w:customStyle="1">
    <w:name w:val="En-tête Car"/>
    <w:basedOn w:val="DefaultParagraphFont"/>
    <w:uiPriority w:val="99"/>
    <w:qFormat/>
    <w:rsid w:val="005162c5"/>
    <w:rPr/>
  </w:style>
  <w:style w:type="character" w:styleId="PieddepageCar" w:customStyle="1">
    <w:name w:val="Pied de page Car"/>
    <w:basedOn w:val="DefaultParagraphFont"/>
    <w:uiPriority w:val="99"/>
    <w:qFormat/>
    <w:rsid w:val="005162c5"/>
    <w:rPr/>
  </w:style>
  <w:style w:type="character" w:styleId="Titre1Car" w:customStyle="1">
    <w:name w:val="Titre 1 Car"/>
    <w:basedOn w:val="DefaultParagraphFont"/>
    <w:uiPriority w:val="9"/>
    <w:qFormat/>
    <w:rsid w:val="005162c5"/>
    <w:rPr>
      <w:sz w:val="40"/>
      <w:szCs w:val="40"/>
    </w:rPr>
  </w:style>
  <w:style w:type="character" w:styleId="Titre2Car" w:customStyle="1">
    <w:name w:val="Titre 2 Car"/>
    <w:basedOn w:val="DefaultParagraphFont"/>
    <w:uiPriority w:val="9"/>
    <w:qFormat/>
    <w:rsid w:val="005162c5"/>
    <w:rPr>
      <w:sz w:val="32"/>
      <w:szCs w:val="32"/>
    </w:rPr>
  </w:style>
  <w:style w:type="character" w:styleId="Sautdindexuser">
    <w:name w:val="Saut d'index (user)"/>
    <w:qFormat/>
    <w:rPr/>
  </w:style>
  <w:style w:type="character" w:styleId="Sautdindex">
    <w:name w:val="Saut d'index"/>
    <w:qFormat/>
    <w:rPr/>
  </w:style>
  <w:style w:type="character" w:styleId="Puces">
    <w:name w:val="Puces"/>
    <w:qFormat/>
    <w:rPr>
      <w:rFonts w:ascii="OpenSymbol" w:hAnsi="OpenSymbol" w:eastAsia="OpenSymbol" w:cs="OpenSymbol"/>
    </w:rPr>
  </w:style>
  <w:style w:type="character" w:styleId="Textesource">
    <w:name w:val="Texte source"/>
    <w:qFormat/>
    <w:rPr>
      <w:rFonts w:ascii="Liberation Mono" w:hAnsi="Liberation Mono" w:eastAsia="Liberation Mono" w:cs="Liberation Mono"/>
    </w:rPr>
  </w:style>
  <w:style w:type="character" w:styleId="Caractresdenumrotation">
    <w:name w:val="Caractères de numérotation"/>
    <w:qFormat/>
    <w:rPr/>
  </w:style>
  <w:style w:type="paragraph" w:styleId="Titre">
    <w:name w:val="Titre"/>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reuser">
    <w:name w:val="Titre (user)"/>
    <w:basedOn w:val="Normal"/>
    <w:next w:val="BodyText"/>
    <w:qFormat/>
    <w:pPr>
      <w:keepNext w:val="true"/>
      <w:spacing w:before="240" w:after="120"/>
    </w:pPr>
    <w:rPr>
      <w:rFonts w:ascii="Liberation Sans" w:hAnsi="Liberation Sans" w:eastAsia="Microsoft YaHei" w:cs="Lucida Sans"/>
      <w:sz w:val="28"/>
      <w:szCs w:val="28"/>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color w:val="666666"/>
      <w:sz w:val="30"/>
      <w:szCs w:val="30"/>
    </w:rPr>
  </w:style>
  <w:style w:type="paragraph" w:styleId="ListParagraph">
    <w:name w:val="List Paragraph"/>
    <w:basedOn w:val="Normal"/>
    <w:uiPriority w:val="34"/>
    <w:qFormat/>
    <w:rsid w:val="00790386"/>
    <w:pPr>
      <w:spacing w:before="0" w:after="0"/>
      <w:ind w:left="720"/>
      <w:contextualSpacing/>
    </w:pPr>
    <w:rPr/>
  </w:style>
  <w:style w:type="paragraph" w:styleId="En-tteetpieddepageuser">
    <w:name w:val="En-tête et pied de page (user)"/>
    <w:basedOn w:val="Normal"/>
    <w:qFormat/>
    <w:pPr/>
    <w:rPr/>
  </w:style>
  <w:style w:type="paragraph" w:styleId="En-tteetpieddepage">
    <w:name w:val="En-tête et pied de page"/>
    <w:basedOn w:val="Normal"/>
    <w:qFormat/>
    <w:pPr/>
    <w:rPr/>
  </w:style>
  <w:style w:type="paragraph" w:styleId="Header">
    <w:name w:val="header"/>
    <w:basedOn w:val="Normal"/>
    <w:link w:val="En-tteCar"/>
    <w:uiPriority w:val="99"/>
    <w:unhideWhenUsed/>
    <w:rsid w:val="005162c5"/>
    <w:pPr>
      <w:tabs>
        <w:tab w:val="clear" w:pos="720"/>
        <w:tab w:val="center" w:pos="4536" w:leader="none"/>
        <w:tab w:val="right" w:pos="9072" w:leader="none"/>
      </w:tabs>
      <w:spacing w:lineRule="auto" w:line="240"/>
    </w:pPr>
    <w:rPr/>
  </w:style>
  <w:style w:type="paragraph" w:styleId="Footer">
    <w:name w:val="footer"/>
    <w:basedOn w:val="Normal"/>
    <w:link w:val="PieddepageCar"/>
    <w:uiPriority w:val="99"/>
    <w:unhideWhenUsed/>
    <w:rsid w:val="005162c5"/>
    <w:pPr>
      <w:tabs>
        <w:tab w:val="clear" w:pos="720"/>
        <w:tab w:val="center" w:pos="4536" w:leader="none"/>
        <w:tab w:val="right" w:pos="9072" w:leader="none"/>
      </w:tabs>
      <w:spacing w:lineRule="auto" w:line="240"/>
    </w:pPr>
    <w:rPr/>
  </w:style>
  <w:style w:type="paragraph" w:styleId="Texteprformat">
    <w:name w:val="Texte préformaté"/>
    <w:basedOn w:val="Normal"/>
    <w:qFormat/>
    <w:pPr>
      <w:spacing w:before="0" w:after="0"/>
    </w:pPr>
    <w:rPr>
      <w:rFonts w:ascii="Liberation Mono" w:hAnsi="Liberation Mono" w:eastAsia="Liberation Mono" w:cs="Liberation Mono"/>
      <w:sz w:val="20"/>
      <w:szCs w:val="20"/>
    </w:rPr>
  </w:style>
  <w:style w:type="paragraph" w:styleId="Blocdecitation">
    <w:name w:val="Bloc de citation"/>
    <w:basedOn w:val="Normal"/>
    <w:qFormat/>
    <w:pPr>
      <w:spacing w:before="0" w:after="283"/>
      <w:ind w:hanging="0" w:left="567" w:right="567"/>
    </w:pPr>
    <w:rPr/>
  </w:style>
  <w:style w:type="paragraph" w:styleId="Lignehorizontale">
    <w:name w:val="Ligne horizontale"/>
    <w:basedOn w:val="Normal"/>
    <w:next w:val="BodyText"/>
    <w:qFormat/>
    <w:pPr>
      <w:suppressLineNumbers/>
      <w:pBdr>
        <w:bottom w:val="double" w:sz="2" w:space="0" w:color="808080"/>
      </w:pBdr>
      <w:spacing w:before="0" w:after="283"/>
    </w:pPr>
    <w:rPr>
      <w:sz w:val="12"/>
      <w:szCs w:val="12"/>
    </w:rPr>
  </w:style>
  <w:style w:type="paragraph" w:styleId="Contenudetableau">
    <w:name w:val="Contenu de tableau"/>
    <w:basedOn w:val="Normal"/>
    <w:qFormat/>
    <w:pPr>
      <w:widowControl w:val="false"/>
      <w:suppressLineNumbers/>
    </w:pPr>
    <w:rPr/>
  </w:style>
  <w:style w:type="numbering" w:styleId="Pasdelisteuser" w:default="1">
    <w:name w:val="Pas de liste (user)"/>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customStyle="1" w:styleId="TableNormal">
    <w:name w:val="TableNormal"/>
    <w:tblPr>
      <w:tblCellMar>
        <w:top w:w="100" w:type="dxa"/>
        <w:left w:w="100" w:type="dxa"/>
        <w:bottom w:w="100" w:type="dxa"/>
        <w:right w:w="100" w:type="dxa"/>
      </w:tblCellMar>
    </w:tblPr>
  </w:style>
  <w:style w:type="table" w:customStyle="1" w:styleId="TableNormal0">
    <w:name w:val="Table Normal"/>
    <w:tblPr>
      <w:tblCellMar>
        <w:top w:w="0" w:type="dxa"/>
        <w:left w:w="0" w:type="dxa"/>
        <w:bottom w:w="0" w:type="dxa"/>
        <w:right w:w="0" w:type="dxa"/>
      </w:tblCellMar>
    </w:tblPr>
  </w:style>
  <w:style w:type="table" w:styleId="Grilledutableau">
    <w:name w:val="Table Grid"/>
    <w:basedOn w:val="TableauNormal"/>
    <w:uiPriority w:val="39"/>
    <w:rsid w:val="00ad1cea"/>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oter" Target="footer3.xml"/><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Relationship Id="rId28"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rw/2R5huuSHIQ3Fq4MKEwbsfwcw==">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231</TotalTime>
  <Application>LibreOffice/25.2.7.1$Windows_X86_64 LibreOffice_project/16e8e36d1610f10597ed778c3dcb0a5aa0ed5d6f</Application>
  <AppVersion>15.0000</AppVersion>
  <Pages>14</Pages>
  <Words>1327</Words>
  <Characters>8192</Characters>
  <CharactersWithSpaces>9696</CharactersWithSpaces>
  <Paragraphs>204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2026-01-02T15:29:00Z</dcterms:created>
  <dc:creator/>
  <dc:description/>
  <dc:language>en-US</dc:language>
  <cp:lastModifiedBy/>
  <dcterms:modified xsi:type="dcterms:W3CDTF">2026-01-12T21:14:40Z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file>